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FF3ED" w14:textId="77777777" w:rsidR="00532EE4" w:rsidRDefault="00C905D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6687295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C1AD05F"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F748F7B" wp14:editId="55B1182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73DD7">
        <w:rPr>
          <w:rFonts w:ascii="Arial" w:eastAsia="Arial" w:hAnsi="Arial" w:cs="Arial"/>
          <w:sz w:val="32"/>
          <w:lang w:val="en-US" w:eastAsia="en-US" w:bidi="en-US"/>
        </w:rPr>
        <w:t>TIME AND MATERIALS CONSULTING AGREEMENT</w:t>
      </w:r>
    </w:p>
    <w:p w14:paraId="5A6DA23D" w14:textId="77777777" w:rsidR="00532EE4" w:rsidRDefault="00532EE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3AF5E184"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D95940"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E41ACFC"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Time and Materials Consulting Agreement (the “Agreement”) is effective [DATE],</w:t>
      </w:r>
    </w:p>
    <w:p w14:paraId="38963D5A"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6BC7EA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852FDFE" w14:textId="77777777" w:rsidR="00532EE4" w:rsidRDefault="00B73DD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[YOUR COMPANY NAME] </w:t>
      </w:r>
      <w:r>
        <w:rPr>
          <w:rFonts w:ascii="Arial" w:eastAsia="Arial" w:hAnsi="Arial" w:cs="Arial"/>
          <w:sz w:val="20"/>
          <w:lang w:val="en-US" w:eastAsia="en-US" w:bidi="en-US"/>
        </w:rPr>
        <w:t>(the "Company"), a company</w:t>
      </w:r>
      <w:r w:rsidR="000A6594">
        <w:rPr>
          <w:rFonts w:ascii="Arial" w:eastAsia="Arial" w:hAnsi="Arial" w:cs="Arial"/>
          <w:sz w:val="20"/>
          <w:lang w:val="en-US" w:eastAsia="en-US" w:bidi="en-US"/>
        </w:rPr>
        <w:t xml:space="preserve"> organised </w:t>
      </w:r>
      <w:r>
        <w:rPr>
          <w:rFonts w:ascii="Arial" w:eastAsia="Arial" w:hAnsi="Arial" w:cs="Arial"/>
          <w:sz w:val="20"/>
          <w:lang w:val="en-US" w:eastAsia="en-US" w:bidi="en-US"/>
        </w:rPr>
        <w:t>and existing under the laws of [STATE/PROVINCE], with its head office located at:</w:t>
      </w:r>
    </w:p>
    <w:p w14:paraId="62E6DDE6"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DBBE95"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022B47E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172205D" w14:textId="77777777" w:rsidR="00532EE4" w:rsidRDefault="00B73DD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Arial" w:eastAsia="Arial" w:hAnsi="Arial" w:cs="Arial"/>
          <w:sz w:val="20"/>
          <w:lang w:val="en-US" w:eastAsia="en-US" w:bidi="en-US"/>
        </w:rPr>
      </w:pPr>
      <w:r>
        <w:rPr>
          <w:rFonts w:ascii="Arial" w:eastAsia="Arial" w:hAnsi="Arial" w:cs="Arial"/>
          <w:b/>
          <w:sz w:val="20"/>
          <w:lang w:val="en-US" w:eastAsia="en-US" w:bidi="en-US"/>
        </w:rPr>
        <w:t xml:space="preserve">[SERVICE PROVIDER] </w:t>
      </w:r>
      <w:r>
        <w:rPr>
          <w:rFonts w:ascii="Arial" w:eastAsia="Arial" w:hAnsi="Arial" w:cs="Arial"/>
          <w:sz w:val="20"/>
          <w:lang w:val="en-US" w:eastAsia="en-US" w:bidi="en-US"/>
        </w:rPr>
        <w:t>(the "Service Provider"), a company</w:t>
      </w:r>
      <w:r w:rsidR="000A6594">
        <w:rPr>
          <w:rFonts w:ascii="Arial" w:eastAsia="Arial" w:hAnsi="Arial" w:cs="Arial"/>
          <w:sz w:val="20"/>
          <w:lang w:val="en-US" w:eastAsia="en-US" w:bidi="en-US"/>
        </w:rPr>
        <w:t xml:space="preserve"> organised </w:t>
      </w:r>
      <w:r>
        <w:rPr>
          <w:rFonts w:ascii="Arial" w:eastAsia="Arial" w:hAnsi="Arial" w:cs="Arial"/>
          <w:sz w:val="20"/>
          <w:lang w:val="en-US" w:eastAsia="en-US" w:bidi="en-US"/>
        </w:rPr>
        <w:t>and existing under the laws of [STATE/PROVINCE], with its head office located at:</w:t>
      </w:r>
    </w:p>
    <w:p w14:paraId="22507983" w14:textId="77777777" w:rsidR="00532EE4" w:rsidRDefault="00532E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04526C63"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bookmarkStart w:id="1" w:name="OLE_LINK4"/>
      <w:bookmarkEnd w:id="1"/>
      <w:r>
        <w:rPr>
          <w:rFonts w:ascii="Arial" w:eastAsia="Arial" w:hAnsi="Arial" w:cs="Arial"/>
          <w:sz w:val="20"/>
          <w:lang w:val="en-US" w:eastAsia="en-US" w:bidi="en-US"/>
        </w:rPr>
        <w:t>[COMPLETE ADDRESS]</w:t>
      </w:r>
    </w:p>
    <w:p w14:paraId="6914C49D"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C7B32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3072CC"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TERMS AND CONDITIONS</w:t>
      </w:r>
    </w:p>
    <w:p w14:paraId="01B0EC9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70B5F7" w14:textId="77777777" w:rsidR="00532EE4" w:rsidRDefault="00B73DD7">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Definitions</w:t>
      </w:r>
    </w:p>
    <w:p w14:paraId="2E01BA86" w14:textId="77777777" w:rsidR="00532EE4" w:rsidRDefault="00532EE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35D5F8E" w14:textId="77777777" w:rsidR="00532EE4" w:rsidRDefault="00B73D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As used in this Agreement:</w:t>
      </w:r>
    </w:p>
    <w:p w14:paraId="002778E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555A669"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sz w:val="20"/>
          <w:lang w:val="en-US" w:eastAsia="en-US" w:bidi="en-US"/>
        </w:rPr>
      </w:pPr>
      <w:r>
        <w:rPr>
          <w:rFonts w:ascii="Arial" w:eastAsia="Arial" w:hAnsi="Arial" w:cs="Arial"/>
          <w:sz w:val="20"/>
          <w:lang w:val="en-US" w:eastAsia="en-US" w:bidi="en-US"/>
        </w:rPr>
        <w:t>"Customer" means the customer described on the cover sheet.</w:t>
      </w:r>
    </w:p>
    <w:p w14:paraId="41DDCCFB"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50DA24B" w14:textId="77777777" w:rsidR="00532EE4" w:rsidRDefault="00B73D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"Data" means representations of information or of concepts that are being prepared or have been prepared in a form suitable for use in a computer system;</w:t>
      </w:r>
    </w:p>
    <w:p w14:paraId="2717FA8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DF2DA71" w14:textId="77777777" w:rsidR="00532EE4" w:rsidRDefault="00B73D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“Deliverable” means those Services to be provided to Customer by Company and those Products to be delivered to Customer by Company under this Agreement.</w:t>
      </w:r>
    </w:p>
    <w:p w14:paraId="48B3133E"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8F60479"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sz w:val="20"/>
          <w:lang w:val="en-US" w:eastAsia="en-US" w:bidi="en-US"/>
        </w:rPr>
      </w:pPr>
      <w:r>
        <w:rPr>
          <w:rFonts w:ascii="Arial" w:eastAsia="Arial" w:hAnsi="Arial" w:cs="Arial"/>
          <w:sz w:val="20"/>
          <w:lang w:val="en-US" w:eastAsia="en-US" w:bidi="en-US"/>
        </w:rPr>
        <w:t>"Company" means [SPECIFY].</w:t>
      </w:r>
    </w:p>
    <w:p w14:paraId="31164C5B"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F7C13F4" w14:textId="77777777" w:rsidR="00532EE4" w:rsidRDefault="00B73D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“Product” the Functional Requirements Study for Customer’s proposed [COMPANY NAME] solution as described in Schedule [SPECIFY] hereto, including the documents and the business model for Customer’s proposed solution and all other materials and other items produced hereunder or necessary to complete the same.</w:t>
      </w:r>
    </w:p>
    <w:p w14:paraId="161649C4"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189AAC" w14:textId="77777777" w:rsidR="00532EE4" w:rsidRDefault="00B73D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“Project" means the consulting Services that are to be performed by Company on behalf of Customer as described in </w:t>
      </w:r>
      <w:r w:rsidR="00EC0AC1">
        <w:rPr>
          <w:rFonts w:ascii="Arial" w:eastAsia="Arial" w:hAnsi="Arial" w:cs="Arial"/>
          <w:sz w:val="20"/>
          <w:lang w:val="en-US" w:eastAsia="en-US" w:bidi="en-US"/>
        </w:rPr>
        <w:t>Schedule</w:t>
      </w:r>
      <w:r>
        <w:rPr>
          <w:rFonts w:ascii="Arial" w:eastAsia="Arial" w:hAnsi="Arial" w:cs="Arial"/>
          <w:sz w:val="20"/>
          <w:lang w:val="en-US" w:eastAsia="en-US" w:bidi="en-US"/>
        </w:rPr>
        <w:t xml:space="preserve"> [SPECIFY] hereto.</w:t>
      </w:r>
    </w:p>
    <w:p w14:paraId="7AF2BAB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F1A644"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 xml:space="preserve">"Customer Rates" means the rates for Services as described in </w:t>
      </w:r>
      <w:r w:rsidR="00EC0AC1">
        <w:rPr>
          <w:rFonts w:ascii="Arial" w:eastAsia="Arial" w:hAnsi="Arial" w:cs="Arial"/>
          <w:sz w:val="20"/>
          <w:lang w:val="en-US" w:eastAsia="en-US" w:bidi="en-US"/>
        </w:rPr>
        <w:t>Schedule</w:t>
      </w:r>
      <w:r>
        <w:rPr>
          <w:rFonts w:ascii="Arial" w:eastAsia="Arial" w:hAnsi="Arial" w:cs="Arial"/>
          <w:sz w:val="20"/>
          <w:lang w:val="en-US" w:eastAsia="en-US" w:bidi="en-US"/>
        </w:rPr>
        <w:t xml:space="preserve"> [SPECIFY] hereto. </w:t>
      </w:r>
    </w:p>
    <w:p w14:paraId="6D8469EC"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E0802B"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"Effective Date" means the date this Agreement is duly executed by both parties.</w:t>
      </w:r>
    </w:p>
    <w:p w14:paraId="3EA1A7CB"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AEFD19" w14:textId="77777777" w:rsidR="00532EE4" w:rsidRDefault="00B73D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“Services” means the development and other services to be provided by Company to Customer hereunder.</w:t>
      </w:r>
    </w:p>
    <w:p w14:paraId="0630869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A74464" w14:textId="70E82AA4" w:rsidR="00532EE4" w:rsidRDefault="00B73D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“Software” means Data representing instructions or statements that, when executed in a computer system, causes the computer system to perform a function such as logic, control, arithmetic, deletion, storage and retrieval and communication or telecommunication to, from or within a computer system.</w:t>
      </w:r>
    </w:p>
    <w:p w14:paraId="15B8CFF0" w14:textId="6E0DF57D" w:rsidR="00934297" w:rsidRDefault="0093429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88FAB4E" w14:textId="77777777" w:rsidR="00934297" w:rsidRDefault="0093429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41F77064"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lastRenderedPageBreak/>
        <w:t>ENGAGEMENT</w:t>
      </w:r>
    </w:p>
    <w:p w14:paraId="4C9F91C8"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A87D40"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Subject to the terms and conditions contained herein, Customer has engaged Company to undertake to complete the Project.</w:t>
      </w:r>
    </w:p>
    <w:p w14:paraId="7AD9C0A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C201D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3CE8B13"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COMPENSATION</w:t>
      </w:r>
    </w:p>
    <w:p w14:paraId="65BA212E"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97D447" w14:textId="318E1FA3" w:rsidR="00532EE4" w:rsidRDefault="00934297" w:rsidP="0093429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lang w:val="en-US" w:eastAsia="en-US" w:bidi="en-US"/>
        </w:rPr>
      </w:pPr>
      <w:r>
        <w:rPr>
          <w:lang w:val="en-US" w:eastAsia="en-US" w:bidi="en-US"/>
        </w:rPr>
        <w:t>3.1</w:t>
      </w:r>
      <w:r>
        <w:rPr>
          <w:lang w:val="en-US" w:eastAsia="en-US" w:bidi="en-US"/>
        </w:rPr>
        <w:tab/>
      </w:r>
      <w:r w:rsidR="00B73DD7">
        <w:rPr>
          <w:lang w:val="en-US" w:eastAsia="en-US" w:bidi="en-US"/>
        </w:rPr>
        <w:t>Customer Rates. Customer shall pay Company the Customer Rate for each hour worked by employees or agents of Company in connection with the Project. The Customer Rates shall remain valid and in effect for the duration of this Agreement. However, the total professional fees required to complete and deliver the Deliverables to Customer shall not, in any circumstances, exceed [AMOUNT] [COUNTRY] unless otherwise agreed in writing by Customer.</w:t>
      </w:r>
    </w:p>
    <w:p w14:paraId="4BB7773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8656780" w14:textId="51567FF0" w:rsidR="00532EE4" w:rsidRDefault="00934297" w:rsidP="0093429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lang w:val="en-US" w:eastAsia="en-US" w:bidi="en-US"/>
        </w:rPr>
      </w:pPr>
      <w:r>
        <w:rPr>
          <w:lang w:val="en-US" w:eastAsia="en-US" w:bidi="en-US"/>
        </w:rPr>
        <w:t>3.2</w:t>
      </w:r>
      <w:r>
        <w:rPr>
          <w:lang w:val="en-US" w:eastAsia="en-US" w:bidi="en-US"/>
        </w:rPr>
        <w:tab/>
      </w:r>
      <w:r w:rsidR="00B73DD7">
        <w:rPr>
          <w:lang w:val="en-US" w:eastAsia="en-US" w:bidi="en-US"/>
        </w:rPr>
        <w:t xml:space="preserve">Expenses. Customer shall reimburse Company for reasonable out-of-pocket expenses incurred by [COMPANY NAME] in connection with the performance of the Project at cost plus [PERCENTAGE %]. </w:t>
      </w:r>
    </w:p>
    <w:p w14:paraId="45407044"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41FC794" w14:textId="77777777" w:rsidR="00532EE4" w:rsidRDefault="00B73D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Such out-of-pocket expenses shall be for work performed in connection with the Project at Customer </w:t>
      </w:r>
      <w:r w:rsidRPr="00EC0AC1">
        <w:rPr>
          <w:rFonts w:ascii="Arial" w:eastAsia="Arial" w:hAnsi="Arial" w:cs="Arial"/>
          <w:noProof/>
          <w:lang w:val="en-US" w:eastAsia="en-US" w:bidi="en-US"/>
        </w:rPr>
        <w:t>premises</w:t>
      </w:r>
      <w:r>
        <w:rPr>
          <w:rFonts w:ascii="Arial" w:eastAsia="Arial" w:hAnsi="Arial" w:cs="Arial"/>
          <w:lang w:val="en-US" w:eastAsia="en-US" w:bidi="en-US"/>
        </w:rPr>
        <w:t>. Out-of-pocket expenses shall not exceed [AMOUNT] [COUNTRY] room and board expenses per Consultant, per room night and [AMOUNT] [COUNTRY] per return flight, without prior consent of Customer.</w:t>
      </w:r>
    </w:p>
    <w:p w14:paraId="623861AA" w14:textId="77777777" w:rsidR="00532EE4" w:rsidRDefault="00532E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8079BFD"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Total expenses for the duration of this Agreement are not to exceed [AMOUNT] [COUNTRY], without prior written consent of Customer. </w:t>
      </w:r>
    </w:p>
    <w:p w14:paraId="46F7FB99"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7BE96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B53568"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FACILITIES</w:t>
      </w:r>
    </w:p>
    <w:p w14:paraId="00CECAB3"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42E86E"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Customer shall provide suitable office accommodations, including use of a telephone, for employees or agents of [COMPANY NAME] engaged in the execution of work at Customer's premises. </w:t>
      </w:r>
    </w:p>
    <w:p w14:paraId="59DB8EAA"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FCF8C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E07A07"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STAFFING</w:t>
      </w:r>
    </w:p>
    <w:p w14:paraId="5BB63DED"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728FB3"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warrants that it has the appropriate abilities and skills to complete the Project and that its professional abilities conform to generally accepted industry standards. Company will use reasonable endeavours to ensure that the Project is scheduled and completed in accordance with the agreed Statement of Work attached hereto.</w:t>
      </w:r>
    </w:p>
    <w:p w14:paraId="3AFFC7BB"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9E1499"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Company will use reasonable efforts to maintain staff continuity throughout the Project. Company may not replace any employee assigned to the Project without prior notice to the Customer. The new employee shall be competent and have the appropriate skills and abilities to complete the Project in accordance with the agreed Statement of Work. </w:t>
      </w:r>
    </w:p>
    <w:p w14:paraId="2888E5E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lang w:val="en-US" w:eastAsia="en-US" w:bidi="en-US"/>
        </w:rPr>
      </w:pPr>
    </w:p>
    <w:p w14:paraId="26E7E0B4"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A410F4" w14:textId="77777777" w:rsidR="00532EE4" w:rsidRDefault="00B73DD7">
      <w:pPr>
        <w:pStyle w:val="Heading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lastRenderedPageBreak/>
        <w:t>APPROVAL OF WORK</w:t>
      </w:r>
    </w:p>
    <w:p w14:paraId="392B1B46"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C21838" w14:textId="77777777" w:rsidR="00532EE4" w:rsidRDefault="00B73D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and Customer shall agree in writing upon a schedule for the completion of the Project. From the date of signature of this Agreement Company shall, every [NUMBER] weeks, send Customer a detailed statement</w:t>
      </w:r>
      <w:r w:rsidR="000A6594">
        <w:rPr>
          <w:rFonts w:ascii="Arial" w:eastAsia="Arial" w:hAnsi="Arial" w:cs="Arial"/>
          <w:sz w:val="20"/>
          <w:lang w:val="en-US" w:eastAsia="en-US" w:bidi="en-US"/>
        </w:rPr>
        <w:t xml:space="preserve"> summarising </w:t>
      </w:r>
      <w:r>
        <w:rPr>
          <w:rFonts w:ascii="Arial" w:eastAsia="Arial" w:hAnsi="Arial" w:cs="Arial"/>
          <w:sz w:val="20"/>
          <w:lang w:val="en-US" w:eastAsia="en-US" w:bidi="en-US"/>
        </w:rPr>
        <w:t>the work performed to date in connection with the Project and the work remaining to complete the Project.</w:t>
      </w:r>
    </w:p>
    <w:p w14:paraId="4227FEF3"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6C8B9E" w14:textId="77777777" w:rsidR="00532EE4" w:rsidRDefault="00B73D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Customer reserves the right to refuse any work not in accordance with the agreed Statement of Work and Company will make the necessary corrections at their own expense and Customer may withhold payment on the invoice.</w:t>
      </w:r>
    </w:p>
    <w:p w14:paraId="4634EFFC"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E76A3D" w14:textId="77777777" w:rsidR="00532EE4" w:rsidRDefault="00B73D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sole obligation for the warranty set out herein will be to correct any non-conformance in the Deliverables. Company shall have no liability to the Customer for any loss, damage, costs, expenses or other claims for compensation arising from any instructions supplied by the Customer which are incomplete, incorrect, inaccurate, illegible, out of sequence or in the wrong form or arising from their late arrival or non-arrival or any other fault of the Customer.</w:t>
      </w:r>
    </w:p>
    <w:p w14:paraId="03E3A23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D3F69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A714E8"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PAYMENTS</w:t>
      </w:r>
    </w:p>
    <w:p w14:paraId="08D9E84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B04655" w14:textId="5709912C" w:rsidR="00532EE4" w:rsidRDefault="00934297" w:rsidP="009342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ascii="Arial" w:eastAsia="Arial" w:hAnsi="Arial" w:cs="Arial"/>
          <w:sz w:val="20"/>
          <w:lang w:val="en-US" w:eastAsia="en-US" w:bidi="en-US"/>
        </w:rPr>
      </w:pPr>
      <w:r>
        <w:rPr>
          <w:rFonts w:ascii="Arial" w:eastAsia="Arial" w:hAnsi="Arial" w:cs="Arial"/>
          <w:sz w:val="20"/>
          <w:lang w:val="en-US" w:eastAsia="en-US" w:bidi="en-US"/>
        </w:rPr>
        <w:t>7.1</w:t>
      </w:r>
      <w:r>
        <w:rPr>
          <w:rFonts w:ascii="Arial" w:eastAsia="Arial" w:hAnsi="Arial" w:cs="Arial"/>
          <w:sz w:val="20"/>
          <w:lang w:val="en-US" w:eastAsia="en-US" w:bidi="en-US"/>
        </w:rPr>
        <w:tab/>
      </w:r>
      <w:r w:rsidR="00B73DD7">
        <w:rPr>
          <w:rFonts w:ascii="Arial" w:eastAsia="Arial" w:hAnsi="Arial" w:cs="Arial"/>
          <w:sz w:val="20"/>
          <w:lang w:val="en-US" w:eastAsia="en-US" w:bidi="en-US"/>
        </w:rPr>
        <w:t>Company shall invoice Customer monthly in arrears for all work performed in connection with the Project.</w:t>
      </w:r>
    </w:p>
    <w:p w14:paraId="4786E53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D158ED6" w14:textId="7C0CB79A" w:rsidR="00532EE4" w:rsidRDefault="00934297" w:rsidP="009342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ascii="Arial" w:eastAsia="Arial" w:hAnsi="Arial" w:cs="Arial"/>
          <w:sz w:val="20"/>
          <w:lang w:val="en-US" w:eastAsia="en-US" w:bidi="en-US"/>
        </w:rPr>
      </w:pPr>
      <w:r>
        <w:rPr>
          <w:rFonts w:ascii="Arial" w:eastAsia="Arial" w:hAnsi="Arial" w:cs="Arial"/>
          <w:sz w:val="20"/>
          <w:lang w:val="en-US" w:eastAsia="en-US" w:bidi="en-US"/>
        </w:rPr>
        <w:t>7.2</w:t>
      </w:r>
      <w:r>
        <w:rPr>
          <w:rFonts w:ascii="Arial" w:eastAsia="Arial" w:hAnsi="Arial" w:cs="Arial"/>
          <w:sz w:val="20"/>
          <w:lang w:val="en-US" w:eastAsia="en-US" w:bidi="en-US"/>
        </w:rPr>
        <w:tab/>
      </w:r>
      <w:r w:rsidR="00B73DD7">
        <w:rPr>
          <w:rFonts w:ascii="Arial" w:eastAsia="Arial" w:hAnsi="Arial" w:cs="Arial"/>
          <w:sz w:val="20"/>
          <w:lang w:val="en-US" w:eastAsia="en-US" w:bidi="en-US"/>
        </w:rPr>
        <w:t>Company shall invoice Customer monthly in arrears for all out-of-pocket expenses incurred in connection with the Project. Proof of expenses for the particular expense shall accompany all invoices for out-of-pocket expenses.</w:t>
      </w:r>
    </w:p>
    <w:p w14:paraId="5F155F43" w14:textId="77777777" w:rsidR="00532EE4" w:rsidRDefault="00532EE4">
      <w:pPr>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rPr>
          <w:rFonts w:ascii="Arial" w:eastAsia="Arial" w:hAnsi="Arial" w:cs="Arial"/>
          <w:sz w:val="20"/>
          <w:lang w:val="en-US" w:eastAsia="en-US" w:bidi="en-US"/>
        </w:rPr>
      </w:pPr>
    </w:p>
    <w:p w14:paraId="51F47E08" w14:textId="32024330" w:rsidR="00532EE4" w:rsidRDefault="00934297" w:rsidP="009342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ascii="Arial" w:eastAsia="Arial" w:hAnsi="Arial" w:cs="Arial"/>
          <w:sz w:val="20"/>
          <w:lang w:val="en-US" w:eastAsia="en-US" w:bidi="en-US"/>
        </w:rPr>
      </w:pPr>
      <w:r>
        <w:rPr>
          <w:rFonts w:ascii="Arial" w:eastAsia="Arial" w:hAnsi="Arial" w:cs="Arial"/>
          <w:sz w:val="20"/>
          <w:lang w:val="en-US" w:eastAsia="en-US" w:bidi="en-US"/>
        </w:rPr>
        <w:t>7.3</w:t>
      </w:r>
      <w:r>
        <w:rPr>
          <w:rFonts w:ascii="Arial" w:eastAsia="Arial" w:hAnsi="Arial" w:cs="Arial"/>
          <w:sz w:val="20"/>
          <w:lang w:val="en-US" w:eastAsia="en-US" w:bidi="en-US"/>
        </w:rPr>
        <w:tab/>
      </w:r>
      <w:r w:rsidR="00B73DD7">
        <w:rPr>
          <w:rFonts w:ascii="Arial" w:eastAsia="Arial" w:hAnsi="Arial" w:cs="Arial"/>
          <w:sz w:val="20"/>
          <w:lang w:val="en-US" w:eastAsia="en-US" w:bidi="en-US"/>
        </w:rPr>
        <w:t xml:space="preserve">Subject to Customer’s approval of the work accomplished and the invoice, pursuant to Sections 6 and 7(b) hereof, payment from Customer shall be due within [NUMBER] days of date of invoice. Such Customer approval not to be unreasonably withheld. </w:t>
      </w:r>
    </w:p>
    <w:p w14:paraId="2B93D9F1" w14:textId="77777777" w:rsidR="00532EE4" w:rsidRDefault="00532EE4">
      <w:pPr>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rPr>
          <w:rFonts w:ascii="Arial" w:eastAsia="Arial" w:hAnsi="Arial" w:cs="Arial"/>
          <w:sz w:val="20"/>
          <w:lang w:val="en-US" w:eastAsia="en-US" w:bidi="en-US"/>
        </w:rPr>
      </w:pPr>
    </w:p>
    <w:p w14:paraId="621CAEA4" w14:textId="7A74B17A" w:rsidR="00532EE4" w:rsidRDefault="00934297" w:rsidP="009342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ascii="Arial" w:eastAsia="Arial" w:hAnsi="Arial" w:cs="Arial"/>
          <w:sz w:val="20"/>
          <w:lang w:val="en-US" w:eastAsia="en-US" w:bidi="en-US"/>
        </w:rPr>
      </w:pPr>
      <w:r>
        <w:rPr>
          <w:rFonts w:ascii="Arial" w:eastAsia="Arial" w:hAnsi="Arial" w:cs="Arial"/>
          <w:sz w:val="20"/>
          <w:lang w:val="en-US" w:eastAsia="en-US" w:bidi="en-US"/>
        </w:rPr>
        <w:t>7.4</w:t>
      </w:r>
      <w:r>
        <w:rPr>
          <w:rFonts w:ascii="Arial" w:eastAsia="Arial" w:hAnsi="Arial" w:cs="Arial"/>
          <w:sz w:val="20"/>
          <w:lang w:val="en-US" w:eastAsia="en-US" w:bidi="en-US"/>
        </w:rPr>
        <w:tab/>
      </w:r>
      <w:r w:rsidR="00B73DD7">
        <w:rPr>
          <w:rFonts w:ascii="Arial" w:eastAsia="Arial" w:hAnsi="Arial" w:cs="Arial"/>
          <w:sz w:val="20"/>
          <w:lang w:val="en-US" w:eastAsia="en-US" w:bidi="en-US"/>
        </w:rPr>
        <w:t xml:space="preserve">Customer shall pay interest charges of [PERCENTAGE %] </w:t>
      </w:r>
      <w:r w:rsidR="00B73DD7" w:rsidRPr="00EC0AC1">
        <w:rPr>
          <w:rFonts w:ascii="Arial" w:eastAsia="Arial" w:hAnsi="Arial" w:cs="Arial"/>
          <w:noProof/>
          <w:sz w:val="20"/>
          <w:lang w:val="en-US" w:eastAsia="en-US" w:bidi="en-US"/>
        </w:rPr>
        <w:t>per</w:t>
      </w:r>
      <w:r w:rsidR="00EC0AC1">
        <w:rPr>
          <w:rFonts w:ascii="Arial" w:eastAsia="Arial" w:hAnsi="Arial" w:cs="Arial"/>
          <w:noProof/>
          <w:sz w:val="20"/>
          <w:lang w:val="en-US" w:eastAsia="en-US" w:bidi="en-US"/>
        </w:rPr>
        <w:t xml:space="preserve"> </w:t>
      </w:r>
      <w:r w:rsidR="00B73DD7" w:rsidRPr="00EC0AC1">
        <w:rPr>
          <w:rFonts w:ascii="Arial" w:eastAsia="Arial" w:hAnsi="Arial" w:cs="Arial"/>
          <w:noProof/>
          <w:sz w:val="20"/>
          <w:lang w:val="en-US" w:eastAsia="en-US" w:bidi="en-US"/>
        </w:rPr>
        <w:t>cent</w:t>
      </w:r>
      <w:r w:rsidR="00B73DD7">
        <w:rPr>
          <w:rFonts w:ascii="Arial" w:eastAsia="Arial" w:hAnsi="Arial" w:cs="Arial"/>
          <w:sz w:val="20"/>
          <w:lang w:val="en-US" w:eastAsia="en-US" w:bidi="en-US"/>
        </w:rPr>
        <w:t xml:space="preserve"> per year, </w:t>
      </w:r>
      <w:commentRangeStart w:id="2"/>
      <w:r w:rsidR="00B73DD7" w:rsidRPr="000A6594">
        <w:rPr>
          <w:rFonts w:ascii="Arial" w:eastAsia="Arial" w:hAnsi="Arial" w:cs="Arial"/>
          <w:i/>
          <w:sz w:val="20"/>
          <w:lang w:val="en-US" w:eastAsia="en-US" w:bidi="en-US"/>
        </w:rPr>
        <w:t>i.e.</w:t>
      </w:r>
      <w:commentRangeEnd w:id="2"/>
      <w:r w:rsidR="000A6594">
        <w:rPr>
          <w:rStyle w:val="CommentReference"/>
        </w:rPr>
        <w:commentReference w:id="2"/>
      </w:r>
      <w:r w:rsidR="00B73DD7">
        <w:rPr>
          <w:rFonts w:ascii="Arial" w:eastAsia="Arial" w:hAnsi="Arial" w:cs="Arial"/>
          <w:sz w:val="20"/>
          <w:lang w:val="en-US" w:eastAsia="en-US" w:bidi="en-US"/>
        </w:rPr>
        <w:t xml:space="preserve"> [PERCENTAGE %] </w:t>
      </w:r>
      <w:r w:rsidR="00B73DD7" w:rsidRPr="00EC0AC1">
        <w:rPr>
          <w:rFonts w:ascii="Arial" w:eastAsia="Arial" w:hAnsi="Arial" w:cs="Arial"/>
          <w:noProof/>
          <w:sz w:val="20"/>
          <w:lang w:val="en-US" w:eastAsia="en-US" w:bidi="en-US"/>
        </w:rPr>
        <w:t>per</w:t>
      </w:r>
      <w:r w:rsidR="00EC0AC1">
        <w:rPr>
          <w:rFonts w:ascii="Arial" w:eastAsia="Arial" w:hAnsi="Arial" w:cs="Arial"/>
          <w:noProof/>
          <w:sz w:val="20"/>
          <w:lang w:val="en-US" w:eastAsia="en-US" w:bidi="en-US"/>
        </w:rPr>
        <w:t xml:space="preserve"> </w:t>
      </w:r>
      <w:r w:rsidR="00B73DD7" w:rsidRPr="00EC0AC1">
        <w:rPr>
          <w:rFonts w:ascii="Arial" w:eastAsia="Arial" w:hAnsi="Arial" w:cs="Arial"/>
          <w:noProof/>
          <w:sz w:val="20"/>
          <w:lang w:val="en-US" w:eastAsia="en-US" w:bidi="en-US"/>
        </w:rPr>
        <w:t>cent</w:t>
      </w:r>
      <w:r w:rsidR="00B73DD7">
        <w:rPr>
          <w:rFonts w:ascii="Arial" w:eastAsia="Arial" w:hAnsi="Arial" w:cs="Arial"/>
          <w:sz w:val="20"/>
          <w:lang w:val="en-US" w:eastAsia="en-US" w:bidi="en-US"/>
        </w:rPr>
        <w:t xml:space="preserve"> per month or part thereof for all late payments. </w:t>
      </w:r>
    </w:p>
    <w:p w14:paraId="0164BD59"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C0A4CD"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7EF90E"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CONFIDENTIAL INFORMATION</w:t>
      </w:r>
    </w:p>
    <w:p w14:paraId="2725765A"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33A17D6"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and Customer shall be bound by the terms and conditions of the Non Disclosure agreement concluded between them and dated [EFFECTIVE DATE] (the “NDA”).</w:t>
      </w:r>
    </w:p>
    <w:p w14:paraId="46B14EF9"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2F855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1A4C9F"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TERM</w:t>
      </w:r>
    </w:p>
    <w:p w14:paraId="50FA1B38"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F31AAC"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shall continue until the completion of the Project within the scheduled delay, unless sooner terminated as provided herein.</w:t>
      </w:r>
    </w:p>
    <w:p w14:paraId="7A52FE7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F90E18"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9E9A17" w14:textId="77777777" w:rsidR="00532EE4" w:rsidRDefault="00B73DD7">
      <w:pPr>
        <w:pStyle w:val="Heading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TERMINATION</w:t>
      </w:r>
    </w:p>
    <w:p w14:paraId="348A495C"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2D2291" w14:textId="77777777" w:rsidR="00532EE4" w:rsidRDefault="00B73D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Customer may, at its sole discretion terminate this Agreement upon giving [NUMBER] days notice to Company. Company may terminate this Agreement on [NUMBER] days notice if Customer fails to pay any past-due invoices, unless payment is genuinely withheld pursuant to Section [NUMBER] hereof. Upon such notice being given, Company shall cease to provide Services regarding the Project and prepare a final invoice and detailed statement regarding the work performed. If this Agreement is terminated, Customer shall pay Company all sums payable for work performed and expenses incurred prior to termination.</w:t>
      </w:r>
    </w:p>
    <w:p w14:paraId="3693EDD7"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1830C9" w14:textId="77777777" w:rsidR="00532EE4" w:rsidRDefault="00B73D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Upon termination of this Agreement, Company shall return to Customer all information regarding Customer obtained or developed and paid in full, in the course of this Agreement, with all working documents, materials, Software designs, system and</w:t>
      </w:r>
      <w:r w:rsidR="000A6594">
        <w:rPr>
          <w:rFonts w:ascii="Arial" w:eastAsia="Arial" w:hAnsi="Arial" w:cs="Arial"/>
          <w:sz w:val="20"/>
          <w:lang w:val="en-US" w:eastAsia="en-US" w:bidi="en-US"/>
        </w:rPr>
        <w:t xml:space="preserve"> programme </w:t>
      </w:r>
      <w:r>
        <w:rPr>
          <w:rFonts w:ascii="Arial" w:eastAsia="Arial" w:hAnsi="Arial" w:cs="Arial"/>
          <w:sz w:val="20"/>
          <w:lang w:val="en-US" w:eastAsia="en-US" w:bidi="en-US"/>
        </w:rPr>
        <w:t xml:space="preserve">flow-charts, file layouts, source and object code listings, computer programs, work completed, work in progress and data, regardless of storage media, related to the Project. </w:t>
      </w:r>
    </w:p>
    <w:p w14:paraId="0F148D80"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85325B"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E99224"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NO JOINT VENTURE</w:t>
      </w:r>
    </w:p>
    <w:p w14:paraId="1D985B0D"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E9D1D1"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making and performing this Agreement, Company and Customer act and shall act at all times as independent contractors and nothing contained in this Agreement shall be construed or implied to create an agency, partnership or employer and employee relationship between Company and Customer.</w:t>
      </w:r>
    </w:p>
    <w:p w14:paraId="3D2345CC"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397B2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364B0D"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NON-HIRING OF EMPLOYEES</w:t>
      </w:r>
    </w:p>
    <w:p w14:paraId="4AEA214A"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0BFF8F"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Neither party shall hire or otherwise engage the employees or agents of the other party directly connected to the Project during the term of this Agreement and for [NUMBER] months thereafter.</w:t>
      </w:r>
    </w:p>
    <w:p w14:paraId="4E57C519"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313A1C"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8EF879"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SURVIVAL</w:t>
      </w:r>
    </w:p>
    <w:p w14:paraId="0EDF0B8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CB1902"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Paragraphs [SPECIFY NUMBERS], shall survive termination of this Agreement.</w:t>
      </w:r>
    </w:p>
    <w:p w14:paraId="138B3413"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59884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CE01A8"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ASSIGNMENT</w:t>
      </w:r>
    </w:p>
    <w:p w14:paraId="19225929"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C3262D"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shall bind and inure to the benefit of the successors and assigns of the parties. Customer and Company may not assign this Agreement without the prior written consent of the other. Such consent will not be withheld if the proposed assignment is to a parent or subsidiary of the assignor or to a successor firm carrying on the business of the assignor. Any transferee of this Agreement must agree in writing to be bound by these terms and conditions.</w:t>
      </w:r>
    </w:p>
    <w:p w14:paraId="3A9C7399" w14:textId="77777777" w:rsidR="00532EE4" w:rsidRDefault="00532E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F0B99F6"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1E42FE"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NO WAIVER</w:t>
      </w:r>
    </w:p>
    <w:p w14:paraId="72FCCED4"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97A2EF"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 waiver by either party of any right or remedy whether under this Agreement or otherwise shall be effective unless in writing.</w:t>
      </w:r>
    </w:p>
    <w:p w14:paraId="3F5297D8"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981E5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D01C5D"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SEVERABILITY</w:t>
      </w:r>
    </w:p>
    <w:p w14:paraId="26DCD6D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2A61F4" w14:textId="77777777" w:rsidR="00532EE4" w:rsidRDefault="00B73D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If any provision of this Agreement is held to be invalid or unenforceable, it will be construed to have the broadest interpretation, which would make it valid and enforceable. Invalidity and unenforceability of one provision will not affect any other provision of this Agreement.</w:t>
      </w:r>
    </w:p>
    <w:p w14:paraId="51FC866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BE4463"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LIABILITY</w:t>
      </w:r>
    </w:p>
    <w:p w14:paraId="21527D2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973BCB" w14:textId="77777777" w:rsidR="00532EE4" w:rsidRDefault="00B73DD7">
      <w:pPr>
        <w:pStyle w:val="BodyTextIndent3"/>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Company will indemnify the Customer for direct damage to property, excluding loss of or damage to data, documents or other Software, caused by the negligence of its staff in connection with the provision of Services under this contract.</w:t>
      </w:r>
    </w:p>
    <w:p w14:paraId="68DDCEA8" w14:textId="77777777" w:rsidR="00532EE4" w:rsidRDefault="00532E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04E033C" w14:textId="77777777" w:rsidR="00532EE4" w:rsidRDefault="00B73DD7">
      <w:pPr>
        <w:pStyle w:val="BodyTextIndent3"/>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Company’s liability </w:t>
      </w:r>
      <w:commentRangeStart w:id="3"/>
      <w:r w:rsidRPr="000A6594">
        <w:rPr>
          <w:i/>
          <w:lang w:val="en-US" w:eastAsia="en-US" w:bidi="en-US"/>
        </w:rPr>
        <w:t>in re</w:t>
      </w:r>
      <w:commentRangeEnd w:id="3"/>
      <w:r w:rsidR="000A6594">
        <w:rPr>
          <w:rStyle w:val="CommentReference"/>
          <w:rFonts w:ascii="Times New Roman" w:eastAsia="Times New Roman" w:hAnsi="Times New Roman" w:cs="Times New Roman"/>
        </w:rPr>
        <w:commentReference w:id="3"/>
      </w:r>
      <w:r>
        <w:rPr>
          <w:lang w:val="en-US" w:eastAsia="en-US" w:bidi="en-US"/>
        </w:rPr>
        <w:t>spect of death or personal injury caused by its negligence shall be unlimited.</w:t>
      </w:r>
    </w:p>
    <w:p w14:paraId="6BDEE677" w14:textId="77777777" w:rsidR="00532EE4" w:rsidRDefault="00532EE4">
      <w:pPr>
        <w:pStyle w:val="BodyTextIndent3"/>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lang w:val="en-US" w:eastAsia="en-US" w:bidi="en-US"/>
        </w:rPr>
      </w:pPr>
    </w:p>
    <w:p w14:paraId="613C62FB" w14:textId="77777777" w:rsidR="00532EE4" w:rsidRDefault="00B73DD7">
      <w:pPr>
        <w:pStyle w:val="BodyTextIndent3"/>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Save for Company’s liability as detailed in sub-clause 17.2 the entire aggregate liability of Company under or in connection with the Contract shall </w:t>
      </w:r>
      <w:commentRangeStart w:id="4"/>
      <w:r w:rsidRPr="000A6594">
        <w:rPr>
          <w:i/>
          <w:lang w:val="en-US" w:eastAsia="en-US" w:bidi="en-US"/>
        </w:rPr>
        <w:t>in re</w:t>
      </w:r>
      <w:commentRangeEnd w:id="4"/>
      <w:r w:rsidR="000A6594">
        <w:rPr>
          <w:rStyle w:val="CommentReference"/>
          <w:rFonts w:ascii="Times New Roman" w:eastAsia="Times New Roman" w:hAnsi="Times New Roman" w:cs="Times New Roman"/>
        </w:rPr>
        <w:commentReference w:id="4"/>
      </w:r>
      <w:r>
        <w:rPr>
          <w:lang w:val="en-US" w:eastAsia="en-US" w:bidi="en-US"/>
        </w:rPr>
        <w:t>spect of any direct loss or damage whether in contract, tort or otherwise shall not exceed the Contract Price.</w:t>
      </w:r>
    </w:p>
    <w:p w14:paraId="64AE2BD8" w14:textId="77777777" w:rsidR="00532EE4" w:rsidRDefault="00532E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8D4F68E" w14:textId="77777777" w:rsidR="00532EE4" w:rsidRDefault="00B73DD7">
      <w:pPr>
        <w:pStyle w:val="BodyTextIndent3"/>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In no circumstances shall Company be liable for any indirect, special, consequential loss or damage or loss of revenue, profits, contracts, goodwill, corruption or destruction of data resulting from any Products or Services supplied, or work undertaken on the Customer's behalf, or delay in the supply or delivery of such Products, Services or work. It is specifically declared to be the Customer’s responsibility to ensure that it has and maintains adequate </w:t>
      </w:r>
      <w:r w:rsidRPr="00EC0AC1">
        <w:rPr>
          <w:noProof/>
          <w:lang w:val="en-US" w:eastAsia="en-US" w:bidi="en-US"/>
        </w:rPr>
        <w:t>backup</w:t>
      </w:r>
      <w:r>
        <w:rPr>
          <w:lang w:val="en-US" w:eastAsia="en-US" w:bidi="en-US"/>
        </w:rPr>
        <w:t xml:space="preserve"> copies of any documents or data furnished hereunder.</w:t>
      </w:r>
    </w:p>
    <w:p w14:paraId="6D036D71" w14:textId="77777777" w:rsidR="00532EE4" w:rsidRDefault="00532EE4">
      <w:pPr>
        <w:pStyle w:val="BodyTextIndent3"/>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lang w:val="en-US" w:eastAsia="en-US" w:bidi="en-US"/>
        </w:rPr>
      </w:pPr>
    </w:p>
    <w:p w14:paraId="378A694F" w14:textId="77777777" w:rsidR="00532EE4" w:rsidRDefault="00B73DD7">
      <w:pPr>
        <w:pStyle w:val="BodyTextIndent3"/>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Customer shall indemnify and defend Company and its staff </w:t>
      </w:r>
      <w:commentRangeStart w:id="5"/>
      <w:r w:rsidRPr="000A6594">
        <w:rPr>
          <w:i/>
          <w:lang w:val="en-US" w:eastAsia="en-US" w:bidi="en-US"/>
        </w:rPr>
        <w:t>in re</w:t>
      </w:r>
      <w:commentRangeEnd w:id="5"/>
      <w:r w:rsidR="000A6594">
        <w:rPr>
          <w:rStyle w:val="CommentReference"/>
          <w:rFonts w:ascii="Times New Roman" w:eastAsia="Times New Roman" w:hAnsi="Times New Roman" w:cs="Times New Roman"/>
        </w:rPr>
        <w:commentReference w:id="5"/>
      </w:r>
      <w:r>
        <w:rPr>
          <w:lang w:val="en-US" w:eastAsia="en-US" w:bidi="en-US"/>
        </w:rPr>
        <w:t>spect of any claims by third parties which are occasioned by or arising from any Company performance pursuant only to the faulty instructions of the Customer or its employees.</w:t>
      </w:r>
    </w:p>
    <w:p w14:paraId="53F6CCD8"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1D6FC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571CE9"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INTELLECTUAL PROPERTY INDEMNITY</w:t>
      </w:r>
    </w:p>
    <w:p w14:paraId="4AFCDFC6"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21938E"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Company shall indemnify and save harmless Customer and its customers from and against any and all actions, claims, demands, causes of actions and/or liability (including legal fees and disbursements) arising from any suit or proceeding brought against Customer or its customers insofar as it is based on a claim that the Deliverables, or any part thereof, provided by Company under this Agreement constitutes an infringement of any right of intellectual property, including but not limited to patent or copyright, if Company is notified as soon as possible in writing and given sole authority to defend such claim. Upon Company’ request, the Customer shall provide such information and assistance to Company (at Company’ expense) as is reasonably necessary for the </w:t>
      </w:r>
      <w:r w:rsidRPr="00EC0AC1">
        <w:rPr>
          <w:rFonts w:ascii="Arial" w:eastAsia="Arial" w:hAnsi="Arial" w:cs="Arial"/>
          <w:noProof/>
          <w:sz w:val="20"/>
          <w:lang w:val="en-US" w:eastAsia="en-US" w:bidi="en-US"/>
        </w:rPr>
        <w:t>defen</w:t>
      </w:r>
      <w:r w:rsidR="00EC0AC1">
        <w:rPr>
          <w:rFonts w:ascii="Arial" w:eastAsia="Arial" w:hAnsi="Arial" w:cs="Arial"/>
          <w:noProof/>
          <w:sz w:val="20"/>
          <w:lang w:val="en-US" w:eastAsia="en-US" w:bidi="en-US"/>
        </w:rPr>
        <w:t>c</w:t>
      </w:r>
      <w:r w:rsidRPr="00EC0AC1">
        <w:rPr>
          <w:rFonts w:ascii="Arial" w:eastAsia="Arial" w:hAnsi="Arial" w:cs="Arial"/>
          <w:noProof/>
          <w:sz w:val="20"/>
          <w:lang w:val="en-US" w:eastAsia="en-US" w:bidi="en-US"/>
        </w:rPr>
        <w:t>e</w:t>
      </w:r>
      <w:r>
        <w:rPr>
          <w:rFonts w:ascii="Arial" w:eastAsia="Arial" w:hAnsi="Arial" w:cs="Arial"/>
          <w:sz w:val="20"/>
          <w:lang w:val="en-US" w:eastAsia="en-US" w:bidi="en-US"/>
        </w:rPr>
        <w:t xml:space="preserve"> of such a suit or proceeding. </w:t>
      </w:r>
    </w:p>
    <w:p w14:paraId="3D26AC9E"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B8F0CF"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Customer shall make no statement, representation or otherwise to any third party regarding any such suit or claim. In case the Deliverables, or any part thereof, is in such suit or proceeding, held to constitute an infringement and the use of the Deliverables or any part thereof is enjoined, Company shall, in addition to the foregoing and at its own expense and sole option, either procure for Customer and its customers the right to continue using the Deliverables or part thereof, or replace same with non-infringing products or services of equivalent functionality and performance to those contracted for, or modify the Deliverables so they becomes non-infringing.</w:t>
      </w:r>
    </w:p>
    <w:p w14:paraId="44FAECA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555FAA"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shall not be liable to Customer and its customers under any provision of this clause if any intellectual property infringement claim is based upon the use of the Deliverables or part in connection with devices not normally used with the Deliverables or in a manner for which the Deliverables or part were not designed provided, and to the extent (i) such use does not reasonably constitutes an intended or expected use and (ii) the infringement claim would have been avoided but for such use.</w:t>
      </w:r>
    </w:p>
    <w:p w14:paraId="0B43E1EA"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indemnity shall continue to apply after termination of this Agreement and any applicable period of prescription shall not commence to run until Customer has received notice of any infringement claim.</w:t>
      </w:r>
    </w:p>
    <w:p w14:paraId="463E89BA"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36757E"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464336" w14:textId="77777777" w:rsidR="00532EE4" w:rsidRDefault="00B73DD7">
      <w:pPr>
        <w:pStyle w:val="Heading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ENTIRE AGREEMENT</w:t>
      </w:r>
    </w:p>
    <w:p w14:paraId="7E8D1953"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117387" w14:textId="77777777" w:rsidR="00532EE4" w:rsidRDefault="00B73D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Agreement, including the attached </w:t>
      </w:r>
      <w:r w:rsidR="00EC0AC1">
        <w:rPr>
          <w:rFonts w:ascii="Arial" w:eastAsia="Arial" w:hAnsi="Arial" w:cs="Arial"/>
          <w:sz w:val="20"/>
          <w:lang w:val="en-US" w:eastAsia="en-US" w:bidi="en-US"/>
        </w:rPr>
        <w:t>Schedule</w:t>
      </w:r>
      <w:r>
        <w:rPr>
          <w:rFonts w:ascii="Arial" w:eastAsia="Arial" w:hAnsi="Arial" w:cs="Arial"/>
          <w:sz w:val="20"/>
          <w:lang w:val="en-US" w:eastAsia="en-US" w:bidi="en-US"/>
        </w:rPr>
        <w:t>s and the documents incorporated by reference, shall constitute the entire agreement between the parties as to the matters hereunder and there are no other contracts, express or implied. This Agreement may only be modified by an agreement in writing signed by both parties.</w:t>
      </w:r>
    </w:p>
    <w:p w14:paraId="6689A49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7BDE3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08C803"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GOVERNING LAW</w:t>
      </w:r>
    </w:p>
    <w:p w14:paraId="5BEDE15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EBE1E3"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It is agreed that this agreement shall be governed by, construed, and enforced in accordance with the laws of</w:t>
      </w:r>
      <w:r w:rsidR="00EC0AC1">
        <w:rPr>
          <w:rFonts w:ascii="Arial" w:eastAsia="Arial" w:hAnsi="Arial" w:cs="Arial"/>
          <w:sz w:val="20"/>
          <w:lang w:val="en-US" w:eastAsia="en-US" w:bidi="en-US"/>
        </w:rPr>
        <w:t xml:space="preserve"> </w:t>
      </w:r>
      <w:r>
        <w:rPr>
          <w:rFonts w:ascii="Arial" w:eastAsia="Arial" w:hAnsi="Arial" w:cs="Arial"/>
          <w:sz w:val="20"/>
          <w:lang w:val="en-US" w:eastAsia="en-US" w:bidi="en-US"/>
        </w:rPr>
        <w:t>[STATE/PROVINCE].</w:t>
      </w:r>
    </w:p>
    <w:p w14:paraId="27459C48"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892F54" w14:textId="77777777" w:rsidR="00532EE4" w:rsidRDefault="00532E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E973B3"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NOTICES</w:t>
      </w:r>
    </w:p>
    <w:p w14:paraId="500846C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8F6B2C"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Service of notice to either party may be made by [SPECIFY] mail, qualified [SPECIFY] carrier, or telecopier, addressed to Customer at the address set forth in this Agreement or at some other address designated by the parties. Notice sent by [SPECIFY] carrier or telecopier will be effective one day after the date sent; Notice sent by regular mail shall be effective [NUMBER] days after the date received. Any notice provided by facsimile or other electronic means that is received after [HOUR] local time of the recipient will be deemed received the following business day.</w:t>
      </w:r>
    </w:p>
    <w:p w14:paraId="610F69F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6254D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5EC4CF"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RIGHTS TO DELIVERABLES</w:t>
      </w:r>
    </w:p>
    <w:p w14:paraId="08B0EBDB"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54DBF3"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All right, title and interest to any copyrights and other intellectual property rights (“Intellectual Property Rights”) in and to the Deliverables developed or produced by Company solely in the course of the Project are the sole and exclusive properties of Customer, once paid for in full, Company hereby assigning to Customer any and all such Intellectual Property Rights, without limitation as to territory, duration or otherwise. For more certainty, as the Deliverables does not include any Software, no title to Software is therefore transferred hereunder. </w:t>
      </w:r>
    </w:p>
    <w:p w14:paraId="0086A3E8"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4AAD10"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However no title to pre-existing material and methods, some of which will be contained within the Deliverables, which is already the property of Company (“Pre-existing Company’ Intellectual Property”) is transferred hereunder and, for the avoidance of doubt, all rights, title and interest to any Intellectual Property Rights in any Pre-existing Company’ Intellectual al. Property shall be and remain the sole property of Company, Company hereby granting to Customer, for itself and for its affiliates, subsidiaries, assignees and customers, a fully paid-up, </w:t>
      </w:r>
      <w:r w:rsidRPr="00EC0AC1">
        <w:rPr>
          <w:rFonts w:ascii="Arial" w:eastAsia="Arial" w:hAnsi="Arial" w:cs="Arial"/>
          <w:noProof/>
          <w:sz w:val="20"/>
          <w:lang w:val="en-US" w:eastAsia="en-US" w:bidi="en-US"/>
        </w:rPr>
        <w:t>royalty</w:t>
      </w:r>
      <w:r w:rsidR="00EC0AC1">
        <w:rPr>
          <w:rFonts w:ascii="Arial" w:eastAsia="Arial" w:hAnsi="Arial" w:cs="Arial"/>
          <w:noProof/>
          <w:sz w:val="20"/>
          <w:lang w:val="en-US" w:eastAsia="en-US" w:bidi="en-US"/>
        </w:rPr>
        <w:t>-</w:t>
      </w:r>
      <w:r w:rsidRPr="00EC0AC1">
        <w:rPr>
          <w:rFonts w:ascii="Arial" w:eastAsia="Arial" w:hAnsi="Arial" w:cs="Arial"/>
          <w:noProof/>
          <w:sz w:val="20"/>
          <w:lang w:val="en-US" w:eastAsia="en-US" w:bidi="en-US"/>
        </w:rPr>
        <w:t>free</w:t>
      </w:r>
      <w:r>
        <w:rPr>
          <w:rFonts w:ascii="Arial" w:eastAsia="Arial" w:hAnsi="Arial" w:cs="Arial"/>
          <w:sz w:val="20"/>
          <w:lang w:val="en-US" w:eastAsia="en-US" w:bidi="en-US"/>
        </w:rPr>
        <w:t xml:space="preserve">, perpetual, </w:t>
      </w:r>
      <w:r w:rsidRPr="00EC0AC1">
        <w:rPr>
          <w:rFonts w:ascii="Arial" w:eastAsia="Arial" w:hAnsi="Arial" w:cs="Arial"/>
          <w:noProof/>
          <w:sz w:val="20"/>
          <w:lang w:val="en-US" w:eastAsia="en-US" w:bidi="en-US"/>
        </w:rPr>
        <w:t>worldwide</w:t>
      </w:r>
      <w:r>
        <w:rPr>
          <w:rFonts w:ascii="Arial" w:eastAsia="Arial" w:hAnsi="Arial" w:cs="Arial"/>
          <w:sz w:val="20"/>
          <w:lang w:val="en-US" w:eastAsia="en-US" w:bidi="en-US"/>
        </w:rPr>
        <w:t>, transferable and non-exclusive</w:t>
      </w:r>
      <w:r w:rsidR="000A6594">
        <w:rPr>
          <w:rFonts w:ascii="Arial" w:eastAsia="Arial" w:hAnsi="Arial" w:cs="Arial"/>
          <w:sz w:val="20"/>
          <w:lang w:val="en-US" w:eastAsia="en-US" w:bidi="en-US"/>
        </w:rPr>
        <w:t xml:space="preserve"> licence </w:t>
      </w:r>
      <w:r>
        <w:rPr>
          <w:rFonts w:ascii="Arial" w:eastAsia="Arial" w:hAnsi="Arial" w:cs="Arial"/>
          <w:sz w:val="20"/>
          <w:lang w:val="en-US" w:eastAsia="en-US" w:bidi="en-US"/>
        </w:rPr>
        <w:t>to use (including to reproduce, modify, sublicense, distribute or commits such other acts covered by Intellectual Property Rights) any and all such Pre-existing Company’ Intellectual Property. Notwithstanding anything to the contrary in this Agreement, Company and its personnel shall be free to use and employ its and their general skills, know-how, and expertise and to use, disclose, and employ any</w:t>
      </w:r>
      <w:r w:rsidR="000A6594">
        <w:rPr>
          <w:rFonts w:ascii="Arial" w:eastAsia="Arial" w:hAnsi="Arial" w:cs="Arial"/>
          <w:sz w:val="20"/>
          <w:lang w:val="en-US" w:eastAsia="en-US" w:bidi="en-US"/>
        </w:rPr>
        <w:t xml:space="preserve"> generalised </w:t>
      </w:r>
      <w:r>
        <w:rPr>
          <w:rFonts w:ascii="Arial" w:eastAsia="Arial" w:hAnsi="Arial" w:cs="Arial"/>
          <w:sz w:val="20"/>
          <w:lang w:val="en-US" w:eastAsia="en-US" w:bidi="en-US"/>
        </w:rPr>
        <w:t xml:space="preserve">ideas, concepts, know-how, methods, techniques in so far as it and they do not thereby breach Company obligations under the NDA nor infringe Customer’s Intellectual Property Rights. </w:t>
      </w:r>
    </w:p>
    <w:p w14:paraId="73DE1113"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41ECEE"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the avoidance of doubt the Product shall be the exclusive property of Company, but the ideas and techniques described in the documents that constitutes Pre-existing Company’ Intellectual Property remains so and Company shall be free to use such Pre-existing Company’ Intellectual Property without restriction or limitation provided Customer (including its affiliates, subsidiaries, assignees and customers) shall be entitled to use such Pre-existing Company’ Intellectual Property as part of, or in connection with Customer’s proposed solution (as the same may evolves or be modified), or in connection with products and/or services based on Customer’s proposed solution (as the same may evolves or be modified).</w:t>
      </w:r>
    </w:p>
    <w:p w14:paraId="612B370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EA2BAE"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9A97E4" w14:textId="77777777" w:rsidR="00532EE4" w:rsidRDefault="00B73DD7">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HEADINGS</w:t>
      </w:r>
    </w:p>
    <w:p w14:paraId="08C1CBF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BA76CF" w14:textId="77777777" w:rsidR="00532EE4" w:rsidRDefault="00B73D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headings of this Agreement are for convenience only and shall have no </w:t>
      </w:r>
      <w:r w:rsidRPr="00EC0AC1">
        <w:rPr>
          <w:rFonts w:ascii="Arial" w:eastAsia="Arial" w:hAnsi="Arial" w:cs="Arial"/>
          <w:noProof/>
          <w:lang w:val="en-US" w:eastAsia="en-US" w:bidi="en-US"/>
        </w:rPr>
        <w:t>affect</w:t>
      </w:r>
      <w:r>
        <w:rPr>
          <w:rFonts w:ascii="Arial" w:eastAsia="Arial" w:hAnsi="Arial" w:cs="Arial"/>
          <w:lang w:val="en-US" w:eastAsia="en-US" w:bidi="en-US"/>
        </w:rPr>
        <w:t xml:space="preserve"> on the meaning or interpretation of this Agreement.</w:t>
      </w:r>
    </w:p>
    <w:p w14:paraId="456C9FE4"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3ECC9C" w14:textId="77777777" w:rsidR="00532EE4" w:rsidRDefault="00532E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B3C7442" w14:textId="77777777" w:rsidR="00532EE4" w:rsidRDefault="00B73D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6944DDEB" w14:textId="77777777" w:rsidR="00532EE4" w:rsidRDefault="00532EE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12026753" w14:textId="77777777" w:rsidR="00532EE4" w:rsidRDefault="00532EE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142A4A9" w14:textId="77777777" w:rsidR="00532EE4" w:rsidRDefault="00B73DD7">
      <w:pPr>
        <w:pStyle w:val="Heading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US" w:eastAsia="en-US" w:bidi="en-US"/>
        </w:rPr>
      </w:pPr>
      <w:r>
        <w:rPr>
          <w:b w:val="0"/>
          <w:lang w:val="en-US" w:eastAsia="en-US" w:bidi="en-US"/>
        </w:rPr>
        <w:t xml:space="preserve">COMPANY </w:t>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t>SERVICE PROVIDER</w:t>
      </w:r>
    </w:p>
    <w:p w14:paraId="74B3A223"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600224"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3EF3F9" w14:textId="77777777" w:rsidR="00532EE4" w:rsidRDefault="00532E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226994" w14:textId="77777777" w:rsidR="00532EE4" w:rsidRDefault="00B73DD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25392F9B" w14:textId="77777777" w:rsidR="00532EE4" w:rsidRDefault="00B73D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1DE402CF" w14:textId="77777777" w:rsidR="00532EE4" w:rsidRDefault="00532EE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4F4C8D33" w14:textId="77777777" w:rsidR="00532EE4" w:rsidRDefault="00B73D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46D1BABD" w14:textId="77777777" w:rsidR="00532EE4" w:rsidRDefault="00B73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76F5BCFF"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lang w:val="en-US" w:eastAsia="en-US" w:bidi="en-US"/>
        </w:rPr>
        <w:br w:type="page"/>
      </w:r>
      <w:r w:rsidR="00EC0AC1">
        <w:rPr>
          <w:rFonts w:ascii="Arial" w:eastAsia="Arial" w:hAnsi="Arial" w:cs="Arial"/>
          <w:b/>
          <w:sz w:val="20"/>
          <w:u w:val="single"/>
          <w:lang w:val="en-US" w:eastAsia="en-US" w:bidi="en-US"/>
        </w:rPr>
        <w:t>SCHEDULE</w:t>
      </w:r>
      <w:r>
        <w:rPr>
          <w:rFonts w:ascii="Arial" w:eastAsia="Arial" w:hAnsi="Arial" w:cs="Arial"/>
          <w:b/>
          <w:sz w:val="20"/>
          <w:u w:val="single"/>
          <w:lang w:val="en-US" w:eastAsia="en-US" w:bidi="en-US"/>
        </w:rPr>
        <w:t xml:space="preserve"> A</w:t>
      </w:r>
    </w:p>
    <w:p w14:paraId="4C6088C2" w14:textId="77777777" w:rsidR="00532EE4" w:rsidRDefault="00B73DD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u w:val="single"/>
          <w:lang w:val="en-US" w:eastAsia="en-US" w:bidi="en-US"/>
        </w:rPr>
      </w:pPr>
      <w:r>
        <w:rPr>
          <w:u w:val="single"/>
          <w:lang w:val="en-US" w:eastAsia="en-US" w:bidi="en-US"/>
        </w:rPr>
        <w:t>CUSTOMER’S RATE</w:t>
      </w:r>
    </w:p>
    <w:p w14:paraId="2E6B59B6"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5D6FC9" w14:textId="77777777" w:rsidR="00532EE4" w:rsidRDefault="00532E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696559A"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NAME]’s hourly rate for completing the Project will be [AMOUNT] [COUNTRY] per hour. This rate includes a discount of approximately [PERCENTAGE %] under [COMPANY NAME]’s standard rate for Senior Consultants.</w:t>
      </w:r>
    </w:p>
    <w:p w14:paraId="505EB7C8"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5CBD4E6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65755141"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32"/>
          <w:u w:val="single"/>
          <w:lang w:val="en-US" w:eastAsia="en-US" w:bidi="en-US"/>
        </w:rPr>
        <w:br w:type="page"/>
      </w:r>
      <w:r w:rsidR="00EC0AC1">
        <w:rPr>
          <w:rFonts w:ascii="Arial" w:eastAsia="Arial" w:hAnsi="Arial" w:cs="Arial"/>
          <w:b/>
          <w:sz w:val="20"/>
          <w:u w:val="single"/>
          <w:lang w:val="en-US" w:eastAsia="en-US" w:bidi="en-US"/>
        </w:rPr>
        <w:t>SCHEDULE</w:t>
      </w:r>
      <w:r>
        <w:rPr>
          <w:rFonts w:ascii="Arial" w:eastAsia="Arial" w:hAnsi="Arial" w:cs="Arial"/>
          <w:b/>
          <w:sz w:val="20"/>
          <w:u w:val="single"/>
          <w:lang w:val="en-US" w:eastAsia="en-US" w:bidi="en-US"/>
        </w:rPr>
        <w:t xml:space="preserve"> B</w:t>
      </w:r>
    </w:p>
    <w:p w14:paraId="60BB1F46"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STATEMENT OF WORK</w:t>
      </w:r>
    </w:p>
    <w:p w14:paraId="05ABB985"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F8C4D0"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A31A76"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[COMPANY NAME] shall provide all materials, </w:t>
      </w:r>
      <w:r w:rsidRPr="00EC0AC1">
        <w:rPr>
          <w:rFonts w:ascii="Arial" w:eastAsia="Arial" w:hAnsi="Arial" w:cs="Arial"/>
          <w:noProof/>
          <w:sz w:val="20"/>
          <w:lang w:val="en-US" w:eastAsia="en-US" w:bidi="en-US"/>
        </w:rPr>
        <w:t>labo</w:t>
      </w:r>
      <w:r w:rsidR="00EC0AC1">
        <w:rPr>
          <w:rFonts w:ascii="Arial" w:eastAsia="Arial" w:hAnsi="Arial" w:cs="Arial"/>
          <w:noProof/>
          <w:sz w:val="20"/>
          <w:lang w:val="en-US" w:eastAsia="en-US" w:bidi="en-US"/>
        </w:rPr>
        <w:t>u</w:t>
      </w:r>
      <w:r w:rsidRPr="00EC0AC1">
        <w:rPr>
          <w:rFonts w:ascii="Arial" w:eastAsia="Arial" w:hAnsi="Arial" w:cs="Arial"/>
          <w:noProof/>
          <w:sz w:val="20"/>
          <w:lang w:val="en-US" w:eastAsia="en-US" w:bidi="en-US"/>
        </w:rPr>
        <w:t>r</w:t>
      </w:r>
      <w:r>
        <w:rPr>
          <w:rFonts w:ascii="Arial" w:eastAsia="Arial" w:hAnsi="Arial" w:cs="Arial"/>
          <w:sz w:val="20"/>
          <w:lang w:val="en-US" w:eastAsia="en-US" w:bidi="en-US"/>
        </w:rPr>
        <w:t xml:space="preserve"> and other items necessary to complete a Functional Requirements Study for [COMPANY NAME]’s proposed [COMPANY NAME]. The Functional Requirements Study will be provided in the form of a report identifying the following:</w:t>
      </w:r>
    </w:p>
    <w:p w14:paraId="453ACB80" w14:textId="77777777" w:rsidR="00532EE4" w:rsidRDefault="00532E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B9DD4E6"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commercial and technical needs of the [COUNTRY] [SPECIFY] market, including the needs of agents, consumers and suppliers. [COMPANY NAME]’ personnel will be required to interview and assess the business and technical environments of key market players in the areas of air transportation, travel agencies, consolidators and tour operators. A summary analysis of each player visited will be provided, documenting findings, functional requirements for each player, integration efforts and individual benefits potentially obtained through our [SPECIFY] offering. </w:t>
      </w:r>
    </w:p>
    <w:p w14:paraId="70FD6EDE"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932978" w14:textId="77777777" w:rsidR="00532EE4" w:rsidRDefault="00B73DD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A technical architecture of the overall [SPECIFY] solution (presentation layer, business logic, search and database engine, host manager, packaging and pricing modules, integration requirements, etc) will be provided. Each feature described will be based on our common understanding of market opportunities assessed in our player visits. A segmented approach is required based on the following assumptions:</w:t>
      </w:r>
    </w:p>
    <w:p w14:paraId="39AAACF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3B99D46"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1.</w:t>
      </w:r>
      <w:r>
        <w:rPr>
          <w:rFonts w:ascii="Arial" w:eastAsia="Arial" w:hAnsi="Arial" w:cs="Arial"/>
          <w:sz w:val="20"/>
          <w:lang w:val="en-US" w:eastAsia="en-US" w:bidi="en-US"/>
        </w:rPr>
        <w:tab/>
        <w:t>Requirements must be identified on the premise that [SPECIFY] is not part of the solution;</w:t>
      </w:r>
    </w:p>
    <w:p w14:paraId="62D36CB4"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3FE3345"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2.</w:t>
      </w:r>
      <w:r>
        <w:rPr>
          <w:rFonts w:ascii="Arial" w:eastAsia="Arial" w:hAnsi="Arial" w:cs="Arial"/>
          <w:sz w:val="20"/>
          <w:lang w:val="en-US" w:eastAsia="en-US" w:bidi="en-US"/>
        </w:rPr>
        <w:tab/>
        <w:t>Requirements must be identified on the premise that [COMPANY NAME] will leverage [SPECIFY] as a central part of the solution.</w:t>
      </w:r>
    </w:p>
    <w:p w14:paraId="2A01BDE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DF069C"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 [SPECIFY] is assumed to be the central point of the solution, a gap analysis is required (in terms of effort and feasibility).</w:t>
      </w:r>
    </w:p>
    <w:p w14:paraId="4A0D5148"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F42359"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solution architecture must specify changes required to the base [SPECIFY] product, such that it effectively addresses the needs of the [COUNTRY] [SPECIFY] market, with a primary focus on [SPECIFY] agents. </w:t>
      </w:r>
    </w:p>
    <w:p w14:paraId="5FFD189F"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A67F61"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 both cases, the solution architecture will also include components that tie into settlement and </w:t>
      </w:r>
      <w:r w:rsidRPr="00EC0AC1">
        <w:rPr>
          <w:rFonts w:ascii="Arial" w:eastAsia="Arial" w:hAnsi="Arial" w:cs="Arial"/>
          <w:noProof/>
          <w:sz w:val="20"/>
          <w:lang w:val="en-US" w:eastAsia="en-US" w:bidi="en-US"/>
        </w:rPr>
        <w:t>fulfilment</w:t>
      </w:r>
      <w:r>
        <w:rPr>
          <w:rFonts w:ascii="Arial" w:eastAsia="Arial" w:hAnsi="Arial" w:cs="Arial"/>
          <w:sz w:val="20"/>
          <w:lang w:val="en-US" w:eastAsia="en-US" w:bidi="en-US"/>
        </w:rPr>
        <w:t>, customer support, billing, management and operational sub-systems. An assessment of [SPECIFY] service priorities, effort/time-scale for implementation, including estimates of short and long-term costs will also be provided.</w:t>
      </w:r>
    </w:p>
    <w:p w14:paraId="0D716A22"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3014F2D"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avoidance of doubt, while the above Deliverables will include technical requirements for, specifications of and descriptions of Software (“Specifications”), they will not consist of, nor include any Software.</w:t>
      </w:r>
    </w:p>
    <w:p w14:paraId="74474D5B"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6F9E5B" w14:textId="77777777" w:rsidR="00532EE4" w:rsidRDefault="00B7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 significant portion of the work will be performed on-site in [STATE/PROVINCE]. The final Functional Requirements document must be submitted to [COMPANY NAME] by [DATE] for review and approval. </w:t>
      </w:r>
    </w:p>
    <w:p w14:paraId="4B1B0477" w14:textId="77777777" w:rsidR="00532EE4" w:rsidRDefault="00532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532EE4">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9:00:00Z" w:initials="A">
    <w:p w14:paraId="6EAD2220" w14:textId="77777777" w:rsidR="000A6594" w:rsidRDefault="000A659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2T09:00:00Z" w:initials="A">
    <w:p w14:paraId="0303192B" w14:textId="77777777" w:rsidR="000A6594" w:rsidRDefault="000A659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9:00:00Z" w:initials="A">
    <w:p w14:paraId="28E93DB2" w14:textId="77777777" w:rsidR="000A6594" w:rsidRDefault="000A659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9:00:00Z" w:initials="A">
    <w:p w14:paraId="16F09C8D" w14:textId="77777777" w:rsidR="000A6594" w:rsidRDefault="000A659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AD2220" w15:done="0"/>
  <w15:commentEx w15:paraId="0303192B" w15:done="0"/>
  <w15:commentEx w15:paraId="28E93DB2" w15:done="0"/>
  <w15:commentEx w15:paraId="16F09C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D2220" w16cid:durableId="1FBB4CC0"/>
  <w16cid:commentId w16cid:paraId="0303192B" w16cid:durableId="1FBB4CC1"/>
  <w16cid:commentId w16cid:paraId="28E93DB2" w16cid:durableId="1FBB4CC2"/>
  <w16cid:commentId w16cid:paraId="16F09C8D" w16cid:durableId="1FBB4C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76C4" w14:textId="77777777" w:rsidR="006B208D" w:rsidRDefault="006B208D">
      <w:r>
        <w:separator/>
      </w:r>
    </w:p>
  </w:endnote>
  <w:endnote w:type="continuationSeparator" w:id="0">
    <w:p w14:paraId="388A98AD" w14:textId="77777777" w:rsidR="006B208D" w:rsidRDefault="006B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D0F8" w14:textId="77777777" w:rsidR="00532EE4" w:rsidRDefault="00B73DD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Time and Materials Consulting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C0AC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C0AC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28C76" w14:textId="77777777" w:rsidR="006B208D" w:rsidRDefault="006B208D">
      <w:r>
        <w:separator/>
      </w:r>
    </w:p>
  </w:footnote>
  <w:footnote w:type="continuationSeparator" w:id="0">
    <w:p w14:paraId="197B7531" w14:textId="77777777" w:rsidR="006B208D" w:rsidRDefault="006B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B099" w14:textId="77777777" w:rsidR="00532EE4" w:rsidRDefault="00532EE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647D"/>
    <w:multiLevelType w:val="singleLevel"/>
    <w:tmpl w:val="955C99FC"/>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BF52CD6"/>
    <w:multiLevelType w:val="singleLevel"/>
    <w:tmpl w:val="AA925682"/>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40AA039D"/>
    <w:multiLevelType w:val="multilevel"/>
    <w:tmpl w:val="7A7084A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0"/>
  </w:num>
  <w:num w:numId="4">
    <w:abstractNumId w:val="2"/>
    <w:lvlOverride w:ilvl="1">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Override>
  </w:num>
  <w:num w:numId="5">
    <w:abstractNumId w:val="2"/>
    <w:lvlOverride w:ilvl="1">
      <w:lvl w:ilvl="1">
        <w:start w:val="1"/>
        <w:numFmt w:val="decimal"/>
        <w:lvlText w:val="%1.%2."/>
        <w:lvlJc w:val="left"/>
        <w:pPr>
          <w:tabs>
            <w:tab w:val="num" w:pos="788"/>
          </w:tabs>
          <w:ind w:left="788" w:hanging="55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E3NTc0NTEzNDdT0lEKTi0uzszPAykwqgUAkWXqrSwAAAA="/>
    <w:docVar w:name="Description" w:val="This particular legal document or agreement of assignment is used to assist in articulating the terms for time and materials consulting agreement. To access more legal documents and to assist with other legal issues see https://www.templateguru.co.za/templates/legal/"/>
    <w:docVar w:name="Excerpt" w:val="TIME AND MATERIALS CONSULTING AGREEMENT_x000a_This Time and Materials Consulting Agreement (the “Agreement”) is effective [DATE],_x000a_BETWEEN: [YOUR COMPANY NAME] (the &quot;Company&quot;), a company organised and_x000a_existing under the laws of [STATE/PROVINCE], of [COUNTRY], with_x000a_its head office located at:_x000a_[YOUR COMPLETE ADDRESS]_x000a_[SERVICE PROVIDER] (the &quot;Service Provider&quot;), a company organised_x000a_and existing under the laws of [STATE/PROVINCE], of [COUNTRY],_x000a_with its head office located at:_x000a_[COMPLETE ADDRESS]"/>
    <w:docVar w:name="Source" w:val="www.milado-bg-com"/>
    <w:docVar w:name="Tags" w:val="consulting, agreements, time , materials, legal document, entrepreneur, entrepreneurship, time and materials consulting agreement template , time and materials consulting agreement example"/>
  </w:docVars>
  <w:rsids>
    <w:rsidRoot w:val="00532EE4"/>
    <w:rsid w:val="000A6594"/>
    <w:rsid w:val="001347EE"/>
    <w:rsid w:val="00532EE4"/>
    <w:rsid w:val="006B208D"/>
    <w:rsid w:val="007A1ECD"/>
    <w:rsid w:val="00934297"/>
    <w:rsid w:val="00B73DD7"/>
    <w:rsid w:val="00C905DE"/>
    <w:rsid w:val="00D12C9D"/>
    <w:rsid w:val="00EC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3F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0A6594"/>
    <w:rPr>
      <w:sz w:val="16"/>
      <w:szCs w:val="16"/>
    </w:rPr>
  </w:style>
  <w:style w:type="paragraph" w:styleId="CommentText">
    <w:name w:val="annotation text"/>
    <w:basedOn w:val="Normal"/>
    <w:link w:val="CommentTextChar"/>
    <w:uiPriority w:val="99"/>
    <w:semiHidden/>
    <w:unhideWhenUsed/>
    <w:rsid w:val="000A6594"/>
    <w:rPr>
      <w:sz w:val="20"/>
      <w:szCs w:val="20"/>
    </w:rPr>
  </w:style>
  <w:style w:type="character" w:customStyle="1" w:styleId="CommentTextChar">
    <w:name w:val="Comment Text Char"/>
    <w:basedOn w:val="DefaultParagraphFont"/>
    <w:link w:val="CommentText"/>
    <w:uiPriority w:val="99"/>
    <w:semiHidden/>
    <w:rsid w:val="000A659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A6594"/>
    <w:rPr>
      <w:b/>
      <w:bCs/>
    </w:rPr>
  </w:style>
  <w:style w:type="character" w:customStyle="1" w:styleId="CommentSubjectChar">
    <w:name w:val="Comment Subject Char"/>
    <w:basedOn w:val="CommentTextChar"/>
    <w:link w:val="CommentSubject"/>
    <w:uiPriority w:val="99"/>
    <w:semiHidden/>
    <w:rsid w:val="000A6594"/>
    <w:rPr>
      <w:rFonts w:ascii="Times New Roman"/>
      <w:b/>
      <w:bCs/>
      <w:sz w:val="20"/>
      <w:lang w:val="x-none" w:eastAsia="x-none"/>
    </w:rPr>
  </w:style>
  <w:style w:type="paragraph" w:styleId="BalloonText">
    <w:name w:val="Balloon Text"/>
    <w:basedOn w:val="Normal"/>
    <w:link w:val="BalloonTextChar"/>
    <w:uiPriority w:val="99"/>
    <w:semiHidden/>
    <w:unhideWhenUsed/>
    <w:rsid w:val="00934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9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2919</Words>
  <Characters>16288</Characters>
  <Application>Microsoft Office Word</Application>
  <DocSecurity>0</DocSecurity>
  <Lines>384</Lines>
  <Paragraphs>101</Paragraphs>
  <ScaleCrop>false</ScaleCrop>
  <HeadingPairs>
    <vt:vector size="2" baseType="variant">
      <vt:variant>
        <vt:lpstr>Title</vt:lpstr>
      </vt:variant>
      <vt:variant>
        <vt:i4>1</vt:i4>
      </vt:variant>
    </vt:vector>
  </HeadingPairs>
  <TitlesOfParts>
    <vt:vector size="1" baseType="lpstr">
      <vt:lpstr>TIME AND MATERIALS CONSULTING AGREEMENT</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2018-09-20T13:51:00Z</dcterms:created>
  <dcterms:modified xsi:type="dcterms:W3CDTF">2019-10-21T19:11:00Z</dcterms:modified>
  <cp:category/>
</cp:coreProperties>
</file>