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9A791"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TELECOMMUTING SITE WORKSHEET</w:t>
      </w:r>
    </w:p>
    <w:p w14:paraId="570E3566"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236E1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430847"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A14DCD" w14:textId="6C689C59" w:rsidR="009D7AEE" w:rsidRDefault="00C80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Complete t</w:t>
      </w:r>
      <w:r w:rsidR="00FB4F57">
        <w:rPr>
          <w:rFonts w:ascii="Arial" w:eastAsia="Arial" w:hAnsi="Arial" w:cs="Arial"/>
          <w:sz w:val="20"/>
          <w:lang w:val="en-US" w:eastAsia="en-US" w:bidi="en-US"/>
        </w:rPr>
        <w:t xml:space="preserve">his worksheet before setting up your employee’s office space. Ideally, the adequacy of the </w:t>
      </w:r>
      <w:r w:rsidR="00FB4F57" w:rsidRPr="001B6637">
        <w:rPr>
          <w:rFonts w:ascii="Arial" w:eastAsia="Arial" w:hAnsi="Arial" w:cs="Arial"/>
          <w:noProof/>
          <w:sz w:val="20"/>
          <w:lang w:val="en-US" w:eastAsia="en-US" w:bidi="en-US"/>
        </w:rPr>
        <w:t>workspace</w:t>
      </w:r>
      <w:r w:rsidR="00FB4F57">
        <w:rPr>
          <w:rFonts w:ascii="Arial" w:eastAsia="Arial" w:hAnsi="Arial" w:cs="Arial"/>
          <w:sz w:val="20"/>
          <w:lang w:val="en-US" w:eastAsia="en-US" w:bidi="en-US"/>
        </w:rPr>
        <w:t xml:space="preserve"> must be de</w:t>
      </w:r>
      <w:r>
        <w:rPr>
          <w:rFonts w:ascii="Arial" w:eastAsia="Arial" w:hAnsi="Arial" w:cs="Arial"/>
          <w:sz w:val="20"/>
          <w:lang w:val="en-US" w:eastAsia="en-US" w:bidi="en-US"/>
        </w:rPr>
        <w:t>cid</w:t>
      </w:r>
      <w:r w:rsidR="00FB4F57">
        <w:rPr>
          <w:rFonts w:ascii="Arial" w:eastAsia="Arial" w:hAnsi="Arial" w:cs="Arial"/>
          <w:sz w:val="20"/>
          <w:lang w:val="en-US" w:eastAsia="en-US" w:bidi="en-US"/>
        </w:rPr>
        <w:t xml:space="preserve">ed between you and the employees. The success of </w:t>
      </w:r>
      <w:r>
        <w:rPr>
          <w:rFonts w:ascii="Arial" w:eastAsia="Arial" w:hAnsi="Arial" w:cs="Arial"/>
          <w:sz w:val="20"/>
          <w:lang w:val="en-US" w:eastAsia="en-US" w:bidi="en-US"/>
        </w:rPr>
        <w:t>your</w:t>
      </w:r>
      <w:r w:rsidR="00FB4F57">
        <w:rPr>
          <w:rFonts w:ascii="Arial" w:eastAsia="Arial" w:hAnsi="Arial" w:cs="Arial"/>
          <w:sz w:val="20"/>
          <w:lang w:val="en-US" w:eastAsia="en-US" w:bidi="en-US"/>
        </w:rPr>
        <w:t xml:space="preserve"> telecommuting arrangement depends on the assessment of the </w:t>
      </w:r>
      <w:r w:rsidR="00FB4F57" w:rsidRPr="001B6637">
        <w:rPr>
          <w:rFonts w:ascii="Arial" w:eastAsia="Arial" w:hAnsi="Arial" w:cs="Arial"/>
          <w:noProof/>
          <w:sz w:val="20"/>
          <w:lang w:val="en-US" w:eastAsia="en-US" w:bidi="en-US"/>
        </w:rPr>
        <w:t>workspace</w:t>
      </w:r>
      <w:r w:rsidR="00FB4F57">
        <w:rPr>
          <w:rFonts w:ascii="Arial" w:eastAsia="Arial" w:hAnsi="Arial" w:cs="Arial"/>
          <w:sz w:val="20"/>
          <w:lang w:val="en-US" w:eastAsia="en-US" w:bidi="en-US"/>
        </w:rPr>
        <w:t xml:space="preserve"> and the </w:t>
      </w:r>
      <w:r>
        <w:rPr>
          <w:rFonts w:ascii="Arial" w:eastAsia="Arial" w:hAnsi="Arial" w:cs="Arial"/>
          <w:sz w:val="20"/>
          <w:lang w:val="en-US" w:eastAsia="en-US" w:bidi="en-US"/>
        </w:rPr>
        <w:t>proficiency</w:t>
      </w:r>
      <w:r w:rsidR="00FB4F57">
        <w:rPr>
          <w:rFonts w:ascii="Arial" w:eastAsia="Arial" w:hAnsi="Arial" w:cs="Arial"/>
          <w:sz w:val="20"/>
          <w:lang w:val="en-US" w:eastAsia="en-US" w:bidi="en-US"/>
        </w:rPr>
        <w:t xml:space="preserve"> of your employee to complete the required work in this environment</w:t>
      </w:r>
      <w:r>
        <w:rPr>
          <w:rFonts w:ascii="Arial" w:eastAsia="Arial" w:hAnsi="Arial" w:cs="Arial"/>
          <w:sz w:val="20"/>
          <w:lang w:val="en-US" w:eastAsia="en-US" w:bidi="en-US"/>
        </w:rPr>
        <w:t xml:space="preserve"> successfully</w:t>
      </w:r>
      <w:r w:rsidR="00FB4F57">
        <w:rPr>
          <w:rFonts w:ascii="Arial" w:eastAsia="Arial" w:hAnsi="Arial" w:cs="Arial"/>
          <w:sz w:val="20"/>
          <w:lang w:val="en-US" w:eastAsia="en-US" w:bidi="en-US"/>
        </w:rPr>
        <w:t xml:space="preserve">. </w:t>
      </w:r>
    </w:p>
    <w:p w14:paraId="0232B2A7"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FC69D6"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7797"/>
        <w:gridCol w:w="779"/>
        <w:gridCol w:w="780"/>
      </w:tblGrid>
      <w:tr w:rsidR="009D7AEE" w14:paraId="2B444A46" w14:textId="77777777">
        <w:trPr>
          <w:trHeight w:val="340"/>
        </w:trPr>
        <w:tc>
          <w:tcPr>
            <w:tcW w:w="7797" w:type="dxa"/>
            <w:shd w:val="clear" w:color="auto" w:fill="E0E0E0"/>
            <w:vAlign w:val="center"/>
          </w:tcPr>
          <w:p w14:paraId="0775274A"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2"/>
                <w:lang w:val="en-US" w:eastAsia="en-US" w:bidi="en-US"/>
              </w:rPr>
            </w:pPr>
            <w:r>
              <w:rPr>
                <w:rFonts w:ascii="Arial" w:eastAsia="Arial" w:hAnsi="Arial" w:cs="Arial"/>
                <w:b/>
                <w:sz w:val="22"/>
                <w:lang w:val="en-US" w:eastAsia="en-US" w:bidi="en-US"/>
              </w:rPr>
              <w:t>Tasks</w:t>
            </w:r>
          </w:p>
        </w:tc>
        <w:tc>
          <w:tcPr>
            <w:tcW w:w="779" w:type="dxa"/>
            <w:shd w:val="clear" w:color="auto" w:fill="E0E0E0"/>
            <w:vAlign w:val="center"/>
          </w:tcPr>
          <w:p w14:paraId="347105B2"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val="en-US" w:eastAsia="en-US" w:bidi="en-US"/>
              </w:rPr>
            </w:pPr>
            <w:r>
              <w:rPr>
                <w:rFonts w:ascii="Arial" w:eastAsia="Arial" w:hAnsi="Arial" w:cs="Arial"/>
                <w:b/>
                <w:sz w:val="22"/>
                <w:lang w:val="en-US" w:eastAsia="en-US" w:bidi="en-US"/>
              </w:rPr>
              <w:t>Yes</w:t>
            </w:r>
          </w:p>
        </w:tc>
        <w:tc>
          <w:tcPr>
            <w:tcW w:w="780" w:type="dxa"/>
            <w:shd w:val="clear" w:color="auto" w:fill="E0E0E0"/>
            <w:vAlign w:val="center"/>
          </w:tcPr>
          <w:p w14:paraId="6EF43FE6"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val="en-US" w:eastAsia="en-US" w:bidi="en-US"/>
              </w:rPr>
            </w:pPr>
            <w:r>
              <w:rPr>
                <w:rFonts w:ascii="Arial" w:eastAsia="Arial" w:hAnsi="Arial" w:cs="Arial"/>
                <w:b/>
                <w:sz w:val="22"/>
                <w:lang w:val="en-US" w:eastAsia="en-US" w:bidi="en-US"/>
              </w:rPr>
              <w:t>No</w:t>
            </w:r>
          </w:p>
        </w:tc>
      </w:tr>
      <w:tr w:rsidR="009D7AEE" w14:paraId="2DFF6FD9" w14:textId="77777777">
        <w:tc>
          <w:tcPr>
            <w:tcW w:w="7797" w:type="dxa"/>
            <w:tcBorders>
              <w:bottom w:val="single" w:sz="4" w:space="0" w:color="auto"/>
            </w:tcBorders>
            <w:shd w:val="clear" w:color="auto" w:fill="auto"/>
          </w:tcPr>
          <w:p w14:paraId="75E232AC"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Does the space seem adequately ventilated? </w:t>
            </w:r>
            <w:r>
              <w:rPr>
                <w:rFonts w:ascii="Arial" w:eastAsia="Arial" w:hAnsi="Arial" w:cs="Arial"/>
                <w:sz w:val="20"/>
                <w:lang w:val="en-US" w:eastAsia="en-US" w:bidi="en-US"/>
              </w:rPr>
              <w:tab/>
            </w:r>
          </w:p>
        </w:tc>
        <w:tc>
          <w:tcPr>
            <w:tcW w:w="779" w:type="dxa"/>
            <w:tcBorders>
              <w:bottom w:val="single" w:sz="4" w:space="0" w:color="auto"/>
            </w:tcBorders>
            <w:shd w:val="clear" w:color="auto" w:fill="auto"/>
          </w:tcPr>
          <w:p w14:paraId="01BEE920"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bottom w:val="single" w:sz="4" w:space="0" w:color="auto"/>
            </w:tcBorders>
            <w:shd w:val="clear" w:color="auto" w:fill="auto"/>
          </w:tcPr>
          <w:p w14:paraId="14020ED3"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3C986DE5" w14:textId="77777777">
        <w:tc>
          <w:tcPr>
            <w:tcW w:w="7797" w:type="dxa"/>
            <w:tcBorders>
              <w:top w:val="single" w:sz="4" w:space="0" w:color="auto"/>
              <w:bottom w:val="single" w:sz="4" w:space="0" w:color="auto"/>
            </w:tcBorders>
            <w:shd w:val="clear" w:color="auto" w:fill="auto"/>
          </w:tcPr>
          <w:p w14:paraId="3B72B558"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 the space reasonably quiet?</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3AA3BED2"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36DC4D90"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F2CEDE5" w14:textId="77777777">
        <w:tc>
          <w:tcPr>
            <w:tcW w:w="7797" w:type="dxa"/>
            <w:tcBorders>
              <w:top w:val="single" w:sz="4" w:space="0" w:color="auto"/>
              <w:bottom w:val="single" w:sz="4" w:space="0" w:color="auto"/>
            </w:tcBorders>
            <w:shd w:val="clear" w:color="auto" w:fill="auto"/>
          </w:tcPr>
          <w:p w14:paraId="3EBCC933"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Are all stairs with 4 or more steps equipped with </w:t>
            </w:r>
            <w:r>
              <w:rPr>
                <w:rFonts w:ascii="Arial" w:eastAsia="Arial" w:hAnsi="Arial" w:cs="Arial"/>
                <w:sz w:val="20"/>
                <w:lang w:val="en-US" w:eastAsia="en-US" w:bidi="en-US"/>
              </w:rPr>
              <w:tab/>
              <w:t>handrails?</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6B7F8FA7"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17B6E99D"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466047E" w14:textId="77777777">
        <w:tc>
          <w:tcPr>
            <w:tcW w:w="7797" w:type="dxa"/>
            <w:tcBorders>
              <w:top w:val="single" w:sz="4" w:space="0" w:color="auto"/>
              <w:bottom w:val="single" w:sz="4" w:space="0" w:color="auto"/>
            </w:tcBorders>
            <w:shd w:val="clear" w:color="auto" w:fill="auto"/>
          </w:tcPr>
          <w:p w14:paraId="59AF5D6E" w14:textId="260B32A0"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Are all circuit breakers and/or fuses in the electrical panel </w:t>
            </w:r>
            <w:r w:rsidRPr="001B6637">
              <w:rPr>
                <w:rFonts w:ascii="Arial" w:eastAsia="Arial" w:hAnsi="Arial" w:cs="Arial"/>
                <w:noProof/>
                <w:sz w:val="20"/>
                <w:lang w:val="en-US" w:eastAsia="en-US" w:bidi="en-US"/>
              </w:rPr>
              <w:t>labe</w:t>
            </w:r>
            <w:r w:rsidR="001B6637">
              <w:rPr>
                <w:rFonts w:ascii="Arial" w:eastAsia="Arial" w:hAnsi="Arial" w:cs="Arial"/>
                <w:noProof/>
                <w:sz w:val="20"/>
                <w:lang w:val="en-US" w:eastAsia="en-US" w:bidi="en-US"/>
              </w:rPr>
              <w:t>l</w:t>
            </w:r>
            <w:r w:rsidRPr="001B6637">
              <w:rPr>
                <w:rFonts w:ascii="Arial" w:eastAsia="Arial" w:hAnsi="Arial" w:cs="Arial"/>
                <w:noProof/>
                <w:sz w:val="20"/>
                <w:lang w:val="en-US" w:eastAsia="en-US" w:bidi="en-US"/>
              </w:rPr>
              <w:t>led</w:t>
            </w:r>
            <w:r>
              <w:rPr>
                <w:rFonts w:ascii="Arial" w:eastAsia="Arial" w:hAnsi="Arial" w:cs="Arial"/>
                <w:sz w:val="20"/>
                <w:lang w:val="en-US" w:eastAsia="en-US" w:bidi="en-US"/>
              </w:rPr>
              <w:t xml:space="preserve"> as to intended service?</w:t>
            </w:r>
          </w:p>
        </w:tc>
        <w:tc>
          <w:tcPr>
            <w:tcW w:w="779" w:type="dxa"/>
            <w:tcBorders>
              <w:top w:val="single" w:sz="4" w:space="0" w:color="auto"/>
              <w:bottom w:val="single" w:sz="4" w:space="0" w:color="auto"/>
            </w:tcBorders>
            <w:shd w:val="clear" w:color="auto" w:fill="auto"/>
          </w:tcPr>
          <w:p w14:paraId="37A02CBD"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16E11818"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7D1136FE" w14:textId="77777777">
        <w:tc>
          <w:tcPr>
            <w:tcW w:w="7797" w:type="dxa"/>
            <w:tcBorders>
              <w:top w:val="single" w:sz="4" w:space="0" w:color="auto"/>
              <w:bottom w:val="single" w:sz="4" w:space="0" w:color="auto"/>
            </w:tcBorders>
            <w:shd w:val="clear" w:color="auto" w:fill="auto"/>
          </w:tcPr>
          <w:p w14:paraId="68C74351"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Do circuit breakers clearly indicate if they are in open or closed position?</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3F6E69B2"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09D9A164"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72002D7" w14:textId="77777777">
        <w:tc>
          <w:tcPr>
            <w:tcW w:w="7797" w:type="dxa"/>
            <w:tcBorders>
              <w:top w:val="single" w:sz="4" w:space="0" w:color="auto"/>
              <w:bottom w:val="single" w:sz="4" w:space="0" w:color="auto"/>
            </w:tcBorders>
            <w:shd w:val="clear" w:color="auto" w:fill="auto"/>
          </w:tcPr>
          <w:p w14:paraId="18779AEC" w14:textId="7A8C6440"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 all electrical equipment free of</w:t>
            </w:r>
            <w:r w:rsidR="00617892">
              <w:rPr>
                <w:rFonts w:ascii="Arial" w:eastAsia="Arial" w:hAnsi="Arial" w:cs="Arial"/>
                <w:sz w:val="20"/>
                <w:lang w:val="en-US" w:eastAsia="en-US" w:bidi="en-US"/>
              </w:rPr>
              <w:t xml:space="preserve"> recognised </w:t>
            </w:r>
            <w:r>
              <w:rPr>
                <w:rFonts w:ascii="Arial" w:eastAsia="Arial" w:hAnsi="Arial" w:cs="Arial"/>
                <w:sz w:val="20"/>
                <w:lang w:val="en-US" w:eastAsia="en-US" w:bidi="en-US"/>
              </w:rPr>
              <w:t>hazards that would cause physical harm (frayed wires, bare conductors, loose wires, flexible wires running through walls, exposed wires fixed to the ceiling)?</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3F7F11E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08DE66F2"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00C76DCD" w14:textId="77777777">
        <w:tc>
          <w:tcPr>
            <w:tcW w:w="7797" w:type="dxa"/>
            <w:tcBorders>
              <w:top w:val="single" w:sz="4" w:space="0" w:color="auto"/>
              <w:bottom w:val="single" w:sz="4" w:space="0" w:color="auto"/>
            </w:tcBorders>
            <w:shd w:val="clear" w:color="auto" w:fill="auto"/>
          </w:tcPr>
          <w:p w14:paraId="0219E367"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electrical outlets pronged (grounded)?</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36358C1C"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3F4CCFA9"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71C4F58D" w14:textId="77777777">
        <w:tc>
          <w:tcPr>
            <w:tcW w:w="7797" w:type="dxa"/>
            <w:tcBorders>
              <w:top w:val="single" w:sz="4" w:space="0" w:color="auto"/>
              <w:bottom w:val="single" w:sz="4" w:space="0" w:color="auto"/>
            </w:tcBorders>
            <w:shd w:val="clear" w:color="auto" w:fill="auto"/>
          </w:tcPr>
          <w:p w14:paraId="7DCBF80F"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aisles, doorways, and corners free of obstructions to permit visibility and movement?</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14F84633"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13A9BD04"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12F60D0D" w14:textId="77777777">
        <w:tc>
          <w:tcPr>
            <w:tcW w:w="7797" w:type="dxa"/>
            <w:tcBorders>
              <w:top w:val="single" w:sz="4" w:space="0" w:color="auto"/>
              <w:bottom w:val="single" w:sz="4" w:space="0" w:color="auto"/>
            </w:tcBorders>
            <w:shd w:val="clear" w:color="auto" w:fill="auto"/>
          </w:tcPr>
          <w:p w14:paraId="2C0D1DC8"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file cabinets and storage closets arranged so drawers and doors do not open into walkways?</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0E3C495E"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39D7481B"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7D6C8244" w14:textId="77777777">
        <w:tc>
          <w:tcPr>
            <w:tcW w:w="7797" w:type="dxa"/>
            <w:tcBorders>
              <w:top w:val="single" w:sz="4" w:space="0" w:color="auto"/>
              <w:bottom w:val="single" w:sz="4" w:space="0" w:color="auto"/>
            </w:tcBorders>
            <w:shd w:val="clear" w:color="auto" w:fill="auto"/>
          </w:tcPr>
          <w:p w14:paraId="045F6C04"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Do chairs appear sturdy?</w:t>
            </w:r>
          </w:p>
        </w:tc>
        <w:tc>
          <w:tcPr>
            <w:tcW w:w="779" w:type="dxa"/>
            <w:tcBorders>
              <w:top w:val="single" w:sz="4" w:space="0" w:color="auto"/>
              <w:bottom w:val="single" w:sz="4" w:space="0" w:color="auto"/>
            </w:tcBorders>
            <w:shd w:val="clear" w:color="auto" w:fill="auto"/>
          </w:tcPr>
          <w:p w14:paraId="5BBF831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5D14AE38"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68A90F5E" w14:textId="77777777">
        <w:tc>
          <w:tcPr>
            <w:tcW w:w="7797" w:type="dxa"/>
            <w:tcBorders>
              <w:top w:val="single" w:sz="4" w:space="0" w:color="auto"/>
              <w:bottom w:val="single" w:sz="4" w:space="0" w:color="auto"/>
            </w:tcBorders>
            <w:shd w:val="clear" w:color="auto" w:fill="auto"/>
          </w:tcPr>
          <w:p w14:paraId="46CE686F"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 the space crowded with furniture?</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77893C5E"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66DDDE61"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4E426F05" w14:textId="77777777">
        <w:tc>
          <w:tcPr>
            <w:tcW w:w="7797" w:type="dxa"/>
            <w:tcBorders>
              <w:top w:val="single" w:sz="4" w:space="0" w:color="auto"/>
              <w:bottom w:val="single" w:sz="4" w:space="0" w:color="auto"/>
            </w:tcBorders>
            <w:shd w:val="clear" w:color="auto" w:fill="auto"/>
          </w:tcPr>
          <w:p w14:paraId="38BF8B13"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the phone lines, electrical cords, and extension wires secured under a desk or alongside a baseboard?</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2747306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71185A0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75BE1138" w14:textId="77777777">
        <w:tc>
          <w:tcPr>
            <w:tcW w:w="7797" w:type="dxa"/>
            <w:tcBorders>
              <w:top w:val="single" w:sz="4" w:space="0" w:color="auto"/>
              <w:bottom w:val="single" w:sz="4" w:space="0" w:color="auto"/>
            </w:tcBorders>
            <w:shd w:val="clear" w:color="auto" w:fill="auto"/>
          </w:tcPr>
          <w:p w14:paraId="65AA00BC"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 the office space neat and clean?</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45EB180B"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67063F7A"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F97E078" w14:textId="77777777">
        <w:tc>
          <w:tcPr>
            <w:tcW w:w="7797" w:type="dxa"/>
            <w:tcBorders>
              <w:top w:val="single" w:sz="4" w:space="0" w:color="auto"/>
              <w:bottom w:val="single" w:sz="4" w:space="0" w:color="auto"/>
            </w:tcBorders>
            <w:shd w:val="clear" w:color="auto" w:fill="auto"/>
          </w:tcPr>
          <w:p w14:paraId="17A792BF"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floor surfaces clean, dry, level, and free of worn or frayed seams?</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12B5778A"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56B7ADEA"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EA8E0D0" w14:textId="77777777">
        <w:tc>
          <w:tcPr>
            <w:tcW w:w="7797" w:type="dxa"/>
            <w:tcBorders>
              <w:top w:val="single" w:sz="4" w:space="0" w:color="auto"/>
              <w:bottom w:val="single" w:sz="4" w:space="0" w:color="auto"/>
            </w:tcBorders>
            <w:shd w:val="clear" w:color="auto" w:fill="auto"/>
          </w:tcPr>
          <w:p w14:paraId="608B3C1A"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Are carpets well secured to the floor and free of frayed or worn seams?</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588D897C"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48E0444C"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51CBEEAB" w14:textId="77777777">
        <w:tc>
          <w:tcPr>
            <w:tcW w:w="7797" w:type="dxa"/>
            <w:tcBorders>
              <w:top w:val="single" w:sz="4" w:space="0" w:color="auto"/>
              <w:bottom w:val="single" w:sz="4" w:space="0" w:color="auto"/>
            </w:tcBorders>
            <w:shd w:val="clear" w:color="auto" w:fill="auto"/>
          </w:tcPr>
          <w:p w14:paraId="0FC5772A"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 there a fire extinguisher in the home, easily accessible from the office space?</w:t>
            </w:r>
          </w:p>
        </w:tc>
        <w:tc>
          <w:tcPr>
            <w:tcW w:w="779" w:type="dxa"/>
            <w:tcBorders>
              <w:top w:val="single" w:sz="4" w:space="0" w:color="auto"/>
              <w:bottom w:val="single" w:sz="4" w:space="0" w:color="auto"/>
            </w:tcBorders>
            <w:shd w:val="clear" w:color="auto" w:fill="auto"/>
          </w:tcPr>
          <w:p w14:paraId="25793371"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35B73DD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3F6F5EA2" w14:textId="77777777">
        <w:tc>
          <w:tcPr>
            <w:tcW w:w="7797" w:type="dxa"/>
            <w:tcBorders>
              <w:top w:val="single" w:sz="4" w:space="0" w:color="auto"/>
              <w:bottom w:val="single" w:sz="4" w:space="0" w:color="auto"/>
            </w:tcBorders>
            <w:shd w:val="clear" w:color="auto" w:fill="auto"/>
          </w:tcPr>
          <w:p w14:paraId="178FEB3E" w14:textId="35AEBE9B"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Is there a working (test) smoke detector within hearing distance of the </w:t>
            </w:r>
            <w:r w:rsidRPr="001B6637">
              <w:rPr>
                <w:rFonts w:ascii="Arial" w:eastAsia="Arial" w:hAnsi="Arial" w:cs="Arial"/>
                <w:noProof/>
                <w:sz w:val="20"/>
                <w:lang w:val="en-US" w:eastAsia="en-US" w:bidi="en-US"/>
              </w:rPr>
              <w:t>workspace</w:t>
            </w:r>
            <w:r>
              <w:rPr>
                <w:rFonts w:ascii="Arial" w:eastAsia="Arial" w:hAnsi="Arial" w:cs="Arial"/>
                <w:sz w:val="20"/>
                <w:lang w:val="en-US" w:eastAsia="en-US" w:bidi="en-US"/>
              </w:rPr>
              <w:t>?</w:t>
            </w:r>
          </w:p>
        </w:tc>
        <w:tc>
          <w:tcPr>
            <w:tcW w:w="779" w:type="dxa"/>
            <w:tcBorders>
              <w:top w:val="single" w:sz="4" w:space="0" w:color="auto"/>
              <w:bottom w:val="single" w:sz="4" w:space="0" w:color="auto"/>
            </w:tcBorders>
            <w:shd w:val="clear" w:color="auto" w:fill="auto"/>
          </w:tcPr>
          <w:p w14:paraId="07406A31"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4D3683E9"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1BF0386F" w14:textId="77777777">
        <w:tc>
          <w:tcPr>
            <w:tcW w:w="7797" w:type="dxa"/>
            <w:tcBorders>
              <w:top w:val="single" w:sz="4" w:space="0" w:color="auto"/>
              <w:bottom w:val="single" w:sz="4" w:space="0" w:color="auto"/>
            </w:tcBorders>
            <w:shd w:val="clear" w:color="auto" w:fill="auto"/>
          </w:tcPr>
          <w:p w14:paraId="2E8E304A"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employee agrees to arrange for an energy audit of the home by the local utility company and fire safety inspection by the local fire department within 30 days of the signing of this agreement, provided they can be accomplished free of charge.</w:t>
            </w:r>
            <w:r>
              <w:rPr>
                <w:rFonts w:ascii="Arial" w:eastAsia="Arial" w:hAnsi="Arial" w:cs="Arial"/>
                <w:sz w:val="20"/>
                <w:lang w:val="en-US" w:eastAsia="en-US" w:bidi="en-US"/>
              </w:rPr>
              <w:tab/>
            </w:r>
          </w:p>
        </w:tc>
        <w:tc>
          <w:tcPr>
            <w:tcW w:w="779" w:type="dxa"/>
            <w:tcBorders>
              <w:top w:val="single" w:sz="4" w:space="0" w:color="auto"/>
              <w:bottom w:val="single" w:sz="4" w:space="0" w:color="auto"/>
            </w:tcBorders>
            <w:shd w:val="clear" w:color="auto" w:fill="auto"/>
          </w:tcPr>
          <w:p w14:paraId="1FDF4CA5"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bottom w:val="single" w:sz="4" w:space="0" w:color="auto"/>
            </w:tcBorders>
            <w:shd w:val="clear" w:color="auto" w:fill="auto"/>
          </w:tcPr>
          <w:p w14:paraId="548C0D8A"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9D7AEE" w14:paraId="199DA0EC" w14:textId="77777777">
        <w:tc>
          <w:tcPr>
            <w:tcW w:w="7797" w:type="dxa"/>
            <w:tcBorders>
              <w:top w:val="single" w:sz="4" w:space="0" w:color="auto"/>
            </w:tcBorders>
            <w:shd w:val="clear" w:color="auto" w:fill="auto"/>
          </w:tcPr>
          <w:p w14:paraId="69B1B0DF"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We agree that in our opinion this is an acceptable home office space that allows the employee a reasonable opportunity to meet the job requirements as a telecommuter.</w:t>
            </w:r>
          </w:p>
        </w:tc>
        <w:tc>
          <w:tcPr>
            <w:tcW w:w="779" w:type="dxa"/>
            <w:tcBorders>
              <w:top w:val="single" w:sz="4" w:space="0" w:color="auto"/>
            </w:tcBorders>
            <w:shd w:val="clear" w:color="auto" w:fill="auto"/>
          </w:tcPr>
          <w:p w14:paraId="60DB3DD7"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780" w:type="dxa"/>
            <w:tcBorders>
              <w:top w:val="single" w:sz="4" w:space="0" w:color="auto"/>
            </w:tcBorders>
            <w:shd w:val="clear" w:color="auto" w:fill="auto"/>
          </w:tcPr>
          <w:p w14:paraId="55E05159"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bl>
    <w:p w14:paraId="4F332C30"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331EF3"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14:paraId="39375799"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Comments (optional):</w:t>
      </w:r>
    </w:p>
    <w:p w14:paraId="1B286439"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779997CD"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617D0C"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070CA6"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lang w:val="en-US" w:eastAsia="en-US" w:bidi="en-US"/>
        </w:rPr>
        <w:t xml:space="preserve">Site Inspected by: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Signature:</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4E7D2D99"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4B12A3"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16B8B3" w14:textId="77777777" w:rsidR="009D7AEE" w:rsidRDefault="00F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lang w:val="en-US" w:eastAsia="en-US" w:bidi="en-US"/>
        </w:rPr>
        <w:t xml:space="preserve">Date: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CB8A1CB" w14:textId="77777777" w:rsidR="009D7AEE" w:rsidRDefault="009D7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sectPr w:rsidR="009D7AEE">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3DD05" w14:textId="77777777" w:rsidR="00D62EDD" w:rsidRDefault="00D62EDD">
      <w:r>
        <w:separator/>
      </w:r>
    </w:p>
  </w:endnote>
  <w:endnote w:type="continuationSeparator" w:id="0">
    <w:p w14:paraId="6C5C6DA7" w14:textId="77777777" w:rsidR="00D62EDD" w:rsidRDefault="00D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4862" w14:textId="77777777" w:rsidR="00D62EDD" w:rsidRDefault="00D62EDD">
      <w:r>
        <w:separator/>
      </w:r>
    </w:p>
  </w:footnote>
  <w:footnote w:type="continuationSeparator" w:id="0">
    <w:p w14:paraId="1D781F42" w14:textId="77777777" w:rsidR="00D62EDD" w:rsidRDefault="00D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54E3" w14:textId="77777777" w:rsidR="009D7AEE" w:rsidRDefault="009D7AE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NTG3NDAwN7U0MDdS0lEKTi0uzszPAykwqgUAH2M/piwAAAA="/>
    <w:docVar w:name="Description" w:val="Use this template to asses the workspace and the ability of your employee to successfully complete the required work in an environment other than the office.. And browse these other human resources templates to use in your business today. https://www.templateguru.co.za/documents/staff-management/"/>
    <w:docVar w:name="Excerpt" w:val="This worksheet should be completed before setting up your employee’s office space. Ideally, the adequacy of the workspace must be determined between you and the employees."/>
    <w:docVar w:name="Source" w:val="www.floridajobs.org"/>
    <w:docVar w:name="Tags" w:val="Worksheet for Telecommuting, telecommuting, template,Staff Management,human resources,  business documents, entrepreneur, entrepreneurship"/>
  </w:docVars>
  <w:rsids>
    <w:rsidRoot w:val="009D7AEE"/>
    <w:rsid w:val="001B6637"/>
    <w:rsid w:val="00617892"/>
    <w:rsid w:val="009060DC"/>
    <w:rsid w:val="00946D5D"/>
    <w:rsid w:val="009D7AEE"/>
    <w:rsid w:val="00C807D8"/>
    <w:rsid w:val="00D149FE"/>
    <w:rsid w:val="00D353EF"/>
    <w:rsid w:val="00D62EDD"/>
    <w:rsid w:val="00FB4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1778</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TELECOMMUTING SITE WORKSHEET</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2019-08-19T16:17:00Z</dcterms:created>
  <dcterms:modified xsi:type="dcterms:W3CDTF">2019-10-21T19:10:00Z</dcterms:modified>
  <cp:category/>
</cp:coreProperties>
</file>