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0D4" w:rsidRPr="00CE6187" w:rsidRDefault="00CE6187">
      <w:pPr>
        <w:pBdr>
          <w:top w:val="nil"/>
          <w:left w:val="nil"/>
          <w:bottom w:val="nil"/>
          <w:right w:val="nil"/>
          <w:between w:val="nil"/>
        </w:pBdr>
        <w:ind w:right="4"/>
        <w:jc w:val="center"/>
        <w:rPr>
          <w:rFonts w:eastAsia="Arial"/>
          <w:b/>
          <w:color w:val="000000"/>
          <w:sz w:val="32"/>
          <w:szCs w:val="32"/>
        </w:rPr>
      </w:pPr>
      <w:bookmarkStart w:id="0" w:name="_heading=h.gjdgxs" w:colFirst="0" w:colLast="0"/>
      <w:bookmarkStart w:id="1" w:name="_GoBack"/>
      <w:bookmarkEnd w:id="0"/>
      <w:bookmarkEnd w:id="1"/>
      <w:r w:rsidRPr="00CE6187">
        <w:rPr>
          <w:rFonts w:eastAsia="Arial"/>
          <w:b/>
          <w:sz w:val="32"/>
          <w:szCs w:val="32"/>
        </w:rPr>
        <w:t>PROMOTIONAL</w:t>
      </w:r>
      <w:r w:rsidRPr="00CE6187">
        <w:rPr>
          <w:rFonts w:eastAsia="Arial"/>
          <w:b/>
          <w:color w:val="000000"/>
          <w:sz w:val="32"/>
          <w:szCs w:val="32"/>
        </w:rPr>
        <w:t xml:space="preserve"> CAMPAIGN EVALUATION </w:t>
      </w:r>
    </w:p>
    <w:p w:rsidR="00D650D4" w:rsidRPr="00CE6187" w:rsidRDefault="00D650D4">
      <w:pPr>
        <w:pBdr>
          <w:top w:val="nil"/>
          <w:left w:val="nil"/>
          <w:bottom w:val="nil"/>
          <w:right w:val="nil"/>
          <w:between w:val="nil"/>
        </w:pBdr>
        <w:ind w:right="4"/>
        <w:jc w:val="both"/>
        <w:rPr>
          <w:rFonts w:eastAsia="Arial"/>
          <w:color w:val="000000"/>
        </w:rPr>
      </w:pPr>
    </w:p>
    <w:p w:rsidR="00D650D4" w:rsidRPr="00CE6187" w:rsidRDefault="00D650D4"/>
    <w:p w:rsidR="00D650D4" w:rsidRPr="00CE6187" w:rsidRDefault="00D650D4"/>
    <w:p w:rsidR="00D650D4" w:rsidRPr="00CE6187" w:rsidRDefault="00CE6187">
      <w:pPr>
        <w:pBdr>
          <w:top w:val="nil"/>
          <w:left w:val="nil"/>
          <w:bottom w:val="nil"/>
          <w:right w:val="nil"/>
          <w:between w:val="nil"/>
        </w:pBdr>
        <w:ind w:right="86"/>
        <w:rPr>
          <w:rFonts w:eastAsia="Tahoma"/>
          <w:color w:val="000000"/>
          <w:sz w:val="24"/>
          <w:szCs w:val="24"/>
        </w:rPr>
      </w:pPr>
      <w:r w:rsidRPr="00CE6187">
        <w:rPr>
          <w:rFonts w:eastAsia="Tahoma"/>
          <w:color w:val="000000"/>
          <w:sz w:val="24"/>
          <w:szCs w:val="24"/>
        </w:rPr>
        <w:t>For a useful analysis of your promotional campaign's success, consider the following criteria:</w:t>
      </w:r>
    </w:p>
    <w:p w:rsidR="00D650D4" w:rsidRPr="00CE6187" w:rsidRDefault="00D650D4">
      <w:pPr>
        <w:pBdr>
          <w:top w:val="nil"/>
          <w:left w:val="nil"/>
          <w:bottom w:val="nil"/>
          <w:right w:val="nil"/>
          <w:between w:val="nil"/>
        </w:pBdr>
        <w:ind w:right="86"/>
        <w:rPr>
          <w:rFonts w:eastAsia="Tahoma"/>
          <w:color w:val="000000"/>
          <w:sz w:val="24"/>
          <w:szCs w:val="24"/>
        </w:rPr>
      </w:pPr>
    </w:p>
    <w:p w:rsidR="00D650D4" w:rsidRPr="00CE6187" w:rsidRDefault="00D650D4">
      <w:pPr>
        <w:pBdr>
          <w:top w:val="nil"/>
          <w:left w:val="nil"/>
          <w:bottom w:val="nil"/>
          <w:right w:val="nil"/>
          <w:between w:val="nil"/>
        </w:pBdr>
        <w:ind w:right="86"/>
        <w:rPr>
          <w:rFonts w:eastAsia="Tahoma"/>
          <w:color w:val="000000"/>
          <w:sz w:val="24"/>
          <w:szCs w:val="24"/>
        </w:rPr>
      </w:pPr>
    </w:p>
    <w:tbl>
      <w:tblPr>
        <w:tblStyle w:val="a"/>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350"/>
      </w:tblGrid>
      <w:tr w:rsidR="00D650D4" w:rsidRPr="00CE61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D650D4" w:rsidRPr="00CE6187" w:rsidRDefault="00CE6187">
            <w:pPr>
              <w:pBdr>
                <w:top w:val="nil"/>
                <w:left w:val="nil"/>
                <w:bottom w:val="nil"/>
                <w:right w:val="nil"/>
                <w:between w:val="nil"/>
              </w:pBdr>
              <w:ind w:right="86"/>
              <w:rPr>
                <w:rFonts w:eastAsia="Tahoma"/>
                <w:color w:val="000000"/>
                <w:sz w:val="24"/>
                <w:szCs w:val="24"/>
              </w:rPr>
            </w:pPr>
            <w:r w:rsidRPr="00CE6187">
              <w:rPr>
                <w:rFonts w:eastAsia="Tahoma"/>
                <w:b w:val="0"/>
                <w:color w:val="000000"/>
                <w:sz w:val="24"/>
                <w:szCs w:val="24"/>
              </w:rPr>
              <w:t>SALES FIGURES</w:t>
            </w:r>
          </w:p>
          <w:p w:rsidR="00D650D4" w:rsidRPr="00CE6187" w:rsidRDefault="00D650D4">
            <w:pPr>
              <w:pBdr>
                <w:top w:val="nil"/>
                <w:left w:val="nil"/>
                <w:bottom w:val="nil"/>
                <w:right w:val="nil"/>
                <w:between w:val="nil"/>
              </w:pBdr>
              <w:ind w:right="86"/>
              <w:rPr>
                <w:rFonts w:eastAsia="Tahoma"/>
                <w:color w:val="000000"/>
                <w:sz w:val="24"/>
                <w:szCs w:val="24"/>
              </w:rPr>
            </w:pPr>
          </w:p>
        </w:tc>
      </w:tr>
      <w:tr w:rsidR="00D650D4" w:rsidRPr="00CE6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D650D4" w:rsidRPr="00CE6187" w:rsidRDefault="00CE6187">
            <w:pPr>
              <w:numPr>
                <w:ilvl w:val="0"/>
                <w:numId w:val="4"/>
              </w:numPr>
              <w:pBdr>
                <w:top w:val="nil"/>
                <w:left w:val="nil"/>
                <w:bottom w:val="nil"/>
                <w:right w:val="nil"/>
                <w:between w:val="nil"/>
              </w:pBdr>
              <w:ind w:right="86"/>
              <w:rPr>
                <w:rFonts w:eastAsia="Tahoma"/>
                <w:color w:val="000000"/>
                <w:sz w:val="24"/>
                <w:szCs w:val="24"/>
              </w:rPr>
            </w:pPr>
            <w:r w:rsidRPr="00CE6187">
              <w:rPr>
                <w:rFonts w:eastAsia="Tahoma"/>
                <w:b w:val="0"/>
                <w:color w:val="000000"/>
                <w:sz w:val="24"/>
                <w:szCs w:val="24"/>
              </w:rPr>
              <w:t xml:space="preserve">Percentage growth </w:t>
            </w:r>
            <w:r w:rsidRPr="00CE6187">
              <w:rPr>
                <w:rFonts w:eastAsia="Tahoma"/>
                <w:b w:val="0"/>
                <w:sz w:val="24"/>
                <w:szCs w:val="24"/>
              </w:rPr>
              <w:t>following the campaign (</w:t>
            </w:r>
            <w:r w:rsidRPr="00CE6187">
              <w:rPr>
                <w:rFonts w:eastAsia="Tahoma"/>
                <w:b w:val="0"/>
                <w:color w:val="000000"/>
                <w:sz w:val="24"/>
                <w:szCs w:val="24"/>
              </w:rPr>
              <w:t>%)</w:t>
            </w:r>
          </w:p>
          <w:p w:rsidR="00D650D4" w:rsidRPr="00CE6187" w:rsidRDefault="00CE6187">
            <w:pPr>
              <w:numPr>
                <w:ilvl w:val="0"/>
                <w:numId w:val="4"/>
              </w:numPr>
              <w:pBdr>
                <w:top w:val="nil"/>
                <w:left w:val="nil"/>
                <w:bottom w:val="nil"/>
                <w:right w:val="nil"/>
                <w:between w:val="nil"/>
              </w:pBdr>
              <w:ind w:right="86"/>
              <w:rPr>
                <w:rFonts w:eastAsia="Tahoma"/>
                <w:color w:val="000000"/>
                <w:sz w:val="24"/>
                <w:szCs w:val="24"/>
              </w:rPr>
            </w:pPr>
            <w:r w:rsidRPr="00CE6187">
              <w:rPr>
                <w:rFonts w:eastAsia="Tahoma"/>
                <w:b w:val="0"/>
                <w:color w:val="000000"/>
                <w:sz w:val="24"/>
                <w:szCs w:val="24"/>
              </w:rPr>
              <w:t>What requirements did the percentage meet?</w:t>
            </w:r>
          </w:p>
          <w:p w:rsidR="00D650D4" w:rsidRPr="00CE6187" w:rsidRDefault="00CE6187">
            <w:pPr>
              <w:numPr>
                <w:ilvl w:val="0"/>
                <w:numId w:val="4"/>
              </w:numPr>
              <w:pBdr>
                <w:top w:val="nil"/>
                <w:left w:val="nil"/>
                <w:bottom w:val="nil"/>
                <w:right w:val="nil"/>
                <w:between w:val="nil"/>
              </w:pBdr>
              <w:ind w:right="86"/>
              <w:rPr>
                <w:rFonts w:eastAsia="Tahoma"/>
                <w:color w:val="000000"/>
                <w:sz w:val="24"/>
                <w:szCs w:val="24"/>
              </w:rPr>
            </w:pPr>
            <w:r w:rsidRPr="00CE6187">
              <w:rPr>
                <w:rFonts w:eastAsia="Tahoma"/>
                <w:b w:val="0"/>
                <w:color w:val="000000"/>
                <w:sz w:val="24"/>
                <w:szCs w:val="24"/>
              </w:rPr>
              <w:t xml:space="preserve">What </w:t>
            </w:r>
            <w:r w:rsidRPr="00CE6187">
              <w:rPr>
                <w:rFonts w:eastAsia="Tahoma"/>
                <w:b w:val="0"/>
                <w:sz w:val="24"/>
                <w:szCs w:val="24"/>
              </w:rPr>
              <w:t xml:space="preserve">is the </w:t>
            </w:r>
            <w:r w:rsidRPr="00CE6187">
              <w:rPr>
                <w:rFonts w:eastAsia="Tahoma"/>
                <w:b w:val="0"/>
                <w:color w:val="000000"/>
                <w:sz w:val="24"/>
                <w:szCs w:val="24"/>
              </w:rPr>
              <w:t>increase</w:t>
            </w:r>
            <w:r w:rsidRPr="00CE6187">
              <w:rPr>
                <w:rFonts w:eastAsia="Tahoma"/>
                <w:b w:val="0"/>
                <w:sz w:val="24"/>
                <w:szCs w:val="24"/>
              </w:rPr>
              <w:t xml:space="preserve"> in</w:t>
            </w:r>
            <w:r w:rsidRPr="00CE6187">
              <w:rPr>
                <w:rFonts w:eastAsia="Tahoma"/>
                <w:b w:val="0"/>
                <w:color w:val="000000"/>
                <w:sz w:val="24"/>
                <w:szCs w:val="24"/>
              </w:rPr>
              <w:t xml:space="preserve"> sales revenue?</w:t>
            </w:r>
          </w:p>
          <w:p w:rsidR="00D650D4" w:rsidRPr="00CE6187" w:rsidRDefault="00CE6187">
            <w:pPr>
              <w:numPr>
                <w:ilvl w:val="0"/>
                <w:numId w:val="4"/>
              </w:numPr>
              <w:pBdr>
                <w:top w:val="nil"/>
                <w:left w:val="nil"/>
                <w:bottom w:val="nil"/>
                <w:right w:val="nil"/>
                <w:between w:val="nil"/>
              </w:pBdr>
              <w:ind w:right="86"/>
              <w:rPr>
                <w:rFonts w:eastAsia="Tahoma"/>
                <w:color w:val="000000"/>
                <w:sz w:val="24"/>
                <w:szCs w:val="24"/>
              </w:rPr>
            </w:pPr>
            <w:r w:rsidRPr="00CE6187">
              <w:rPr>
                <w:rFonts w:eastAsia="Tahoma"/>
                <w:b w:val="0"/>
                <w:color w:val="000000"/>
                <w:sz w:val="24"/>
                <w:szCs w:val="24"/>
              </w:rPr>
              <w:t>Other reasons for increased revenues not associated with advertisin</w:t>
            </w:r>
            <w:r>
              <w:rPr>
                <w:rFonts w:eastAsia="Tahoma"/>
                <w:b w:val="0"/>
                <w:sz w:val="24"/>
                <w:szCs w:val="24"/>
              </w:rPr>
              <w:t xml:space="preserve">g </w:t>
            </w:r>
            <w:r>
              <w:rPr>
                <w:rFonts w:eastAsia="Tahoma"/>
                <w:b w:val="0"/>
                <w:sz w:val="24"/>
                <w:szCs w:val="24"/>
                <w:lang w:val="en-GB"/>
              </w:rPr>
              <w:t>for example</w:t>
            </w:r>
            <w:r w:rsidRPr="00CE6187">
              <w:rPr>
                <w:rFonts w:eastAsia="Tahoma"/>
                <w:b w:val="0"/>
                <w:sz w:val="24"/>
                <w:szCs w:val="24"/>
              </w:rPr>
              <w:t xml:space="preserve"> economic boom</w:t>
            </w:r>
          </w:p>
          <w:p w:rsidR="00D650D4" w:rsidRPr="00CE6187" w:rsidRDefault="00D650D4">
            <w:pPr>
              <w:pBdr>
                <w:top w:val="nil"/>
                <w:left w:val="nil"/>
                <w:bottom w:val="nil"/>
                <w:right w:val="nil"/>
                <w:between w:val="nil"/>
              </w:pBdr>
              <w:ind w:right="86"/>
              <w:rPr>
                <w:rFonts w:eastAsia="Tahoma"/>
                <w:color w:val="000000"/>
                <w:sz w:val="24"/>
                <w:szCs w:val="24"/>
              </w:rPr>
            </w:pPr>
          </w:p>
        </w:tc>
      </w:tr>
      <w:tr w:rsidR="00D650D4" w:rsidRPr="00CE6187">
        <w:tc>
          <w:tcPr>
            <w:cnfStyle w:val="001000000000" w:firstRow="0" w:lastRow="0" w:firstColumn="1" w:lastColumn="0" w:oddVBand="0" w:evenVBand="0" w:oddHBand="0" w:evenHBand="0" w:firstRowFirstColumn="0" w:firstRowLastColumn="0" w:lastRowFirstColumn="0" w:lastRowLastColumn="0"/>
            <w:tcW w:w="9350" w:type="dxa"/>
          </w:tcPr>
          <w:p w:rsidR="00D650D4" w:rsidRPr="00CE6187" w:rsidRDefault="00CE6187">
            <w:pPr>
              <w:pBdr>
                <w:top w:val="nil"/>
                <w:left w:val="nil"/>
                <w:bottom w:val="nil"/>
                <w:right w:val="nil"/>
                <w:between w:val="nil"/>
              </w:pBdr>
              <w:ind w:right="86"/>
              <w:rPr>
                <w:rFonts w:eastAsia="Tahoma"/>
                <w:color w:val="000000"/>
                <w:sz w:val="24"/>
                <w:szCs w:val="24"/>
              </w:rPr>
            </w:pPr>
            <w:r w:rsidRPr="00CE6187">
              <w:rPr>
                <w:rFonts w:eastAsia="Tahoma"/>
                <w:b w:val="0"/>
                <w:color w:val="000000"/>
                <w:sz w:val="24"/>
                <w:szCs w:val="24"/>
              </w:rPr>
              <w:t>MARKETING GOALS</w:t>
            </w:r>
          </w:p>
          <w:p w:rsidR="00D650D4" w:rsidRPr="00CE6187" w:rsidRDefault="00D650D4">
            <w:pPr>
              <w:pBdr>
                <w:top w:val="nil"/>
                <w:left w:val="nil"/>
                <w:bottom w:val="nil"/>
                <w:right w:val="nil"/>
                <w:between w:val="nil"/>
              </w:pBdr>
              <w:ind w:right="86"/>
              <w:rPr>
                <w:rFonts w:eastAsia="Tahoma"/>
                <w:color w:val="000000"/>
                <w:sz w:val="24"/>
                <w:szCs w:val="24"/>
              </w:rPr>
            </w:pPr>
          </w:p>
        </w:tc>
      </w:tr>
      <w:tr w:rsidR="00D650D4" w:rsidRPr="00CE6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D650D4" w:rsidRPr="00CE6187" w:rsidRDefault="00CE6187">
            <w:pPr>
              <w:numPr>
                <w:ilvl w:val="0"/>
                <w:numId w:val="1"/>
              </w:numPr>
              <w:pBdr>
                <w:top w:val="nil"/>
                <w:left w:val="nil"/>
                <w:bottom w:val="nil"/>
                <w:right w:val="nil"/>
                <w:between w:val="nil"/>
              </w:pBdr>
              <w:ind w:right="86"/>
              <w:rPr>
                <w:rFonts w:eastAsia="Tahoma"/>
                <w:color w:val="000000"/>
                <w:sz w:val="24"/>
                <w:szCs w:val="24"/>
              </w:rPr>
            </w:pPr>
            <w:r w:rsidRPr="00CE6187">
              <w:rPr>
                <w:rFonts w:eastAsia="Tahoma"/>
                <w:b w:val="0"/>
                <w:sz w:val="24"/>
                <w:szCs w:val="24"/>
              </w:rPr>
              <w:t>Evaluate</w:t>
            </w:r>
            <w:r w:rsidRPr="00CE6187">
              <w:rPr>
                <w:rFonts w:eastAsia="Tahoma"/>
                <w:b w:val="0"/>
                <w:color w:val="000000"/>
                <w:sz w:val="24"/>
                <w:szCs w:val="24"/>
              </w:rPr>
              <w:t xml:space="preserve"> original marketing goals </w:t>
            </w:r>
          </w:p>
          <w:p w:rsidR="00D650D4" w:rsidRPr="00CE6187" w:rsidRDefault="00CE6187">
            <w:pPr>
              <w:numPr>
                <w:ilvl w:val="0"/>
                <w:numId w:val="1"/>
              </w:numPr>
              <w:pBdr>
                <w:top w:val="nil"/>
                <w:left w:val="nil"/>
                <w:bottom w:val="nil"/>
                <w:right w:val="nil"/>
                <w:between w:val="nil"/>
              </w:pBdr>
              <w:ind w:right="86"/>
              <w:rPr>
                <w:rFonts w:eastAsia="Tahoma"/>
                <w:color w:val="000000"/>
                <w:sz w:val="24"/>
                <w:szCs w:val="24"/>
              </w:rPr>
            </w:pPr>
            <w:r w:rsidRPr="00CE6187">
              <w:rPr>
                <w:rFonts w:eastAsia="Tahoma"/>
                <w:b w:val="0"/>
                <w:sz w:val="24"/>
                <w:szCs w:val="24"/>
              </w:rPr>
              <w:t>Are you in</w:t>
            </w:r>
            <w:r w:rsidRPr="00CE6187">
              <w:rPr>
                <w:rFonts w:eastAsia="Tahoma"/>
                <w:b w:val="0"/>
                <w:color w:val="000000"/>
                <w:sz w:val="24"/>
                <w:szCs w:val="24"/>
              </w:rPr>
              <w:t xml:space="preserve"> the correct market? </w:t>
            </w:r>
          </w:p>
          <w:p w:rsidR="00D650D4" w:rsidRPr="00CE6187" w:rsidRDefault="00CE6187">
            <w:pPr>
              <w:numPr>
                <w:ilvl w:val="0"/>
                <w:numId w:val="1"/>
              </w:numPr>
              <w:pBdr>
                <w:top w:val="nil"/>
                <w:left w:val="nil"/>
                <w:bottom w:val="nil"/>
                <w:right w:val="nil"/>
                <w:between w:val="nil"/>
              </w:pBdr>
              <w:ind w:right="86"/>
              <w:rPr>
                <w:rFonts w:eastAsia="Tahoma"/>
                <w:color w:val="000000"/>
                <w:sz w:val="24"/>
                <w:szCs w:val="24"/>
              </w:rPr>
            </w:pPr>
            <w:r w:rsidRPr="00CE6187">
              <w:rPr>
                <w:rFonts w:eastAsia="Tahoma"/>
                <w:b w:val="0"/>
                <w:color w:val="000000"/>
                <w:sz w:val="24"/>
                <w:szCs w:val="24"/>
              </w:rPr>
              <w:t xml:space="preserve">Is it the most profitable market for the company </w:t>
            </w:r>
          </w:p>
          <w:p w:rsidR="00D650D4" w:rsidRPr="00CE6187" w:rsidRDefault="00CE6187">
            <w:pPr>
              <w:numPr>
                <w:ilvl w:val="0"/>
                <w:numId w:val="1"/>
              </w:numPr>
              <w:pBdr>
                <w:top w:val="nil"/>
                <w:left w:val="nil"/>
                <w:bottom w:val="nil"/>
                <w:right w:val="nil"/>
                <w:between w:val="nil"/>
              </w:pBdr>
              <w:ind w:right="86"/>
              <w:rPr>
                <w:rFonts w:eastAsia="Tahoma"/>
                <w:color w:val="000000"/>
                <w:sz w:val="24"/>
                <w:szCs w:val="24"/>
              </w:rPr>
            </w:pPr>
            <w:r w:rsidRPr="00CE6187">
              <w:rPr>
                <w:rFonts w:eastAsia="Tahoma"/>
                <w:b w:val="0"/>
                <w:sz w:val="24"/>
                <w:szCs w:val="24"/>
              </w:rPr>
              <w:t>H</w:t>
            </w:r>
            <w:r w:rsidRPr="00CE6187">
              <w:rPr>
                <w:rFonts w:eastAsia="Tahoma"/>
                <w:b w:val="0"/>
                <w:color w:val="000000"/>
                <w:sz w:val="24"/>
                <w:szCs w:val="24"/>
              </w:rPr>
              <w:t xml:space="preserve">ow much has the company market share increased? </w:t>
            </w:r>
          </w:p>
          <w:p w:rsidR="00D650D4" w:rsidRPr="00CE6187" w:rsidRDefault="00D650D4">
            <w:pPr>
              <w:pBdr>
                <w:top w:val="nil"/>
                <w:left w:val="nil"/>
                <w:bottom w:val="nil"/>
                <w:right w:val="nil"/>
                <w:between w:val="nil"/>
              </w:pBdr>
              <w:ind w:right="86"/>
              <w:rPr>
                <w:rFonts w:eastAsia="Tahoma"/>
                <w:color w:val="000000"/>
                <w:sz w:val="24"/>
                <w:szCs w:val="24"/>
              </w:rPr>
            </w:pPr>
          </w:p>
        </w:tc>
      </w:tr>
      <w:tr w:rsidR="00D650D4" w:rsidRPr="00CE6187">
        <w:tc>
          <w:tcPr>
            <w:cnfStyle w:val="001000000000" w:firstRow="0" w:lastRow="0" w:firstColumn="1" w:lastColumn="0" w:oddVBand="0" w:evenVBand="0" w:oddHBand="0" w:evenHBand="0" w:firstRowFirstColumn="0" w:firstRowLastColumn="0" w:lastRowFirstColumn="0" w:lastRowLastColumn="0"/>
            <w:tcW w:w="9350" w:type="dxa"/>
          </w:tcPr>
          <w:p w:rsidR="00D650D4" w:rsidRPr="00CE6187" w:rsidRDefault="00CE6187">
            <w:pPr>
              <w:pBdr>
                <w:top w:val="nil"/>
                <w:left w:val="nil"/>
                <w:bottom w:val="nil"/>
                <w:right w:val="nil"/>
                <w:between w:val="nil"/>
              </w:pBdr>
              <w:ind w:right="86"/>
              <w:rPr>
                <w:rFonts w:eastAsia="Tahoma"/>
                <w:color w:val="000000"/>
                <w:sz w:val="24"/>
                <w:szCs w:val="24"/>
              </w:rPr>
            </w:pPr>
            <w:r w:rsidRPr="00CE6187">
              <w:rPr>
                <w:rFonts w:eastAsia="Tahoma"/>
                <w:b w:val="0"/>
                <w:color w:val="000000"/>
                <w:sz w:val="24"/>
                <w:szCs w:val="24"/>
              </w:rPr>
              <w:t>ADVERTISEMENT CONTENT</w:t>
            </w:r>
          </w:p>
          <w:p w:rsidR="00D650D4" w:rsidRPr="00CE6187" w:rsidRDefault="00D650D4">
            <w:pPr>
              <w:pBdr>
                <w:top w:val="nil"/>
                <w:left w:val="nil"/>
                <w:bottom w:val="nil"/>
                <w:right w:val="nil"/>
                <w:between w:val="nil"/>
              </w:pBdr>
              <w:ind w:right="86"/>
              <w:rPr>
                <w:rFonts w:eastAsia="Tahoma"/>
                <w:color w:val="000000"/>
                <w:sz w:val="24"/>
                <w:szCs w:val="24"/>
              </w:rPr>
            </w:pPr>
          </w:p>
        </w:tc>
      </w:tr>
      <w:tr w:rsidR="00D650D4" w:rsidRPr="00CE6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D650D4" w:rsidRPr="00CE6187" w:rsidRDefault="00CE6187">
            <w:pPr>
              <w:numPr>
                <w:ilvl w:val="0"/>
                <w:numId w:val="2"/>
              </w:numPr>
              <w:pBdr>
                <w:top w:val="nil"/>
                <w:left w:val="nil"/>
                <w:bottom w:val="nil"/>
                <w:right w:val="nil"/>
                <w:between w:val="nil"/>
              </w:pBdr>
              <w:ind w:right="86"/>
              <w:rPr>
                <w:rFonts w:eastAsia="Tahoma"/>
                <w:color w:val="000000"/>
                <w:sz w:val="24"/>
                <w:szCs w:val="24"/>
              </w:rPr>
            </w:pPr>
            <w:r w:rsidRPr="00CE6187">
              <w:rPr>
                <w:rFonts w:eastAsia="Tahoma"/>
                <w:b w:val="0"/>
                <w:color w:val="000000"/>
                <w:sz w:val="24"/>
                <w:szCs w:val="24"/>
              </w:rPr>
              <w:t>What do the company adverts communicate to the public</w:t>
            </w:r>
          </w:p>
          <w:p w:rsidR="00D650D4" w:rsidRPr="00CE6187" w:rsidRDefault="00CE6187">
            <w:pPr>
              <w:numPr>
                <w:ilvl w:val="0"/>
                <w:numId w:val="2"/>
              </w:numPr>
              <w:pBdr>
                <w:top w:val="nil"/>
                <w:left w:val="nil"/>
                <w:bottom w:val="nil"/>
                <w:right w:val="nil"/>
                <w:between w:val="nil"/>
              </w:pBdr>
              <w:ind w:right="86"/>
              <w:rPr>
                <w:rFonts w:eastAsia="Tahoma"/>
                <w:color w:val="000000"/>
                <w:sz w:val="24"/>
                <w:szCs w:val="24"/>
              </w:rPr>
            </w:pPr>
            <w:r w:rsidRPr="00CE6187">
              <w:rPr>
                <w:rFonts w:eastAsia="Tahoma"/>
                <w:b w:val="0"/>
                <w:color w:val="000000"/>
                <w:sz w:val="24"/>
                <w:szCs w:val="24"/>
              </w:rPr>
              <w:t>Are the adverts fulfilling their purpose</w:t>
            </w:r>
          </w:p>
          <w:p w:rsidR="00D650D4" w:rsidRPr="00CE6187" w:rsidRDefault="00CE6187">
            <w:pPr>
              <w:numPr>
                <w:ilvl w:val="0"/>
                <w:numId w:val="2"/>
              </w:numPr>
              <w:pBdr>
                <w:top w:val="nil"/>
                <w:left w:val="nil"/>
                <w:bottom w:val="nil"/>
                <w:right w:val="nil"/>
                <w:between w:val="nil"/>
              </w:pBdr>
              <w:ind w:right="86"/>
              <w:rPr>
                <w:rFonts w:eastAsia="Tahoma"/>
                <w:color w:val="000000"/>
                <w:sz w:val="24"/>
                <w:szCs w:val="24"/>
              </w:rPr>
            </w:pPr>
            <w:r w:rsidRPr="00CE6187">
              <w:rPr>
                <w:rFonts w:eastAsia="Tahoma"/>
                <w:b w:val="0"/>
                <w:color w:val="000000"/>
                <w:sz w:val="24"/>
                <w:szCs w:val="24"/>
              </w:rPr>
              <w:t>Does the target market respond to the central market</w:t>
            </w:r>
          </w:p>
          <w:p w:rsidR="00D650D4" w:rsidRPr="00CE6187" w:rsidRDefault="00D650D4">
            <w:pPr>
              <w:pBdr>
                <w:top w:val="nil"/>
                <w:left w:val="nil"/>
                <w:bottom w:val="nil"/>
                <w:right w:val="nil"/>
                <w:between w:val="nil"/>
              </w:pBdr>
              <w:ind w:right="86"/>
              <w:rPr>
                <w:rFonts w:eastAsia="Tahoma"/>
                <w:color w:val="000000"/>
                <w:sz w:val="24"/>
                <w:szCs w:val="24"/>
              </w:rPr>
            </w:pPr>
          </w:p>
        </w:tc>
      </w:tr>
      <w:tr w:rsidR="00D650D4" w:rsidRPr="00CE6187">
        <w:tc>
          <w:tcPr>
            <w:cnfStyle w:val="001000000000" w:firstRow="0" w:lastRow="0" w:firstColumn="1" w:lastColumn="0" w:oddVBand="0" w:evenVBand="0" w:oddHBand="0" w:evenHBand="0" w:firstRowFirstColumn="0" w:firstRowLastColumn="0" w:lastRowFirstColumn="0" w:lastRowLastColumn="0"/>
            <w:tcW w:w="9350" w:type="dxa"/>
          </w:tcPr>
          <w:p w:rsidR="00D650D4" w:rsidRPr="00CE6187" w:rsidRDefault="00CE6187">
            <w:pPr>
              <w:pBdr>
                <w:top w:val="nil"/>
                <w:left w:val="nil"/>
                <w:bottom w:val="nil"/>
                <w:right w:val="nil"/>
                <w:between w:val="nil"/>
              </w:pBdr>
              <w:ind w:right="86"/>
              <w:rPr>
                <w:rFonts w:eastAsia="Tahoma"/>
                <w:color w:val="000000"/>
                <w:sz w:val="24"/>
                <w:szCs w:val="24"/>
              </w:rPr>
            </w:pPr>
            <w:r w:rsidRPr="00CE6187">
              <w:rPr>
                <w:rFonts w:eastAsia="Tahoma"/>
                <w:b w:val="0"/>
                <w:color w:val="000000"/>
                <w:sz w:val="24"/>
                <w:szCs w:val="24"/>
              </w:rPr>
              <w:t xml:space="preserve">MEDIA MIX </w:t>
            </w:r>
          </w:p>
          <w:p w:rsidR="00D650D4" w:rsidRPr="00CE6187" w:rsidRDefault="00D650D4">
            <w:pPr>
              <w:pBdr>
                <w:top w:val="nil"/>
                <w:left w:val="nil"/>
                <w:bottom w:val="nil"/>
                <w:right w:val="nil"/>
                <w:between w:val="nil"/>
              </w:pBdr>
              <w:ind w:right="86"/>
              <w:rPr>
                <w:rFonts w:eastAsia="Tahoma"/>
                <w:color w:val="000000"/>
                <w:sz w:val="24"/>
                <w:szCs w:val="24"/>
              </w:rPr>
            </w:pPr>
          </w:p>
        </w:tc>
      </w:tr>
      <w:tr w:rsidR="00D650D4" w:rsidRPr="00CE6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D650D4" w:rsidRPr="00CE6187" w:rsidRDefault="00CE6187">
            <w:pPr>
              <w:numPr>
                <w:ilvl w:val="0"/>
                <w:numId w:val="3"/>
              </w:numPr>
              <w:pBdr>
                <w:top w:val="nil"/>
                <w:left w:val="nil"/>
                <w:bottom w:val="nil"/>
                <w:right w:val="nil"/>
                <w:between w:val="nil"/>
              </w:pBdr>
              <w:ind w:right="86"/>
              <w:rPr>
                <w:rFonts w:eastAsia="Tahoma"/>
                <w:color w:val="000000"/>
                <w:sz w:val="24"/>
                <w:szCs w:val="24"/>
              </w:rPr>
            </w:pPr>
            <w:r w:rsidRPr="00CE6187">
              <w:rPr>
                <w:rFonts w:eastAsia="Tahoma"/>
                <w:b w:val="0"/>
                <w:color w:val="000000"/>
                <w:sz w:val="24"/>
                <w:szCs w:val="24"/>
              </w:rPr>
              <w:t>Which medium proves to be</w:t>
            </w:r>
            <w:r>
              <w:rPr>
                <w:rFonts w:eastAsia="Tahoma"/>
                <w:b w:val="0"/>
                <w:color w:val="000000"/>
                <w:sz w:val="24"/>
                <w:szCs w:val="24"/>
                <w:lang w:val="en-GB"/>
              </w:rPr>
              <w:t xml:space="preserve"> the</w:t>
            </w:r>
            <w:r w:rsidRPr="00CE6187">
              <w:rPr>
                <w:rFonts w:eastAsia="Tahoma"/>
                <w:b w:val="0"/>
                <w:color w:val="000000"/>
                <w:sz w:val="24"/>
                <w:szCs w:val="24"/>
              </w:rPr>
              <w:t xml:space="preserve"> mo</w:t>
            </w:r>
            <w:r w:rsidRPr="00CE6187">
              <w:rPr>
                <w:rFonts w:eastAsia="Tahoma"/>
                <w:b w:val="0"/>
                <w:sz w:val="24"/>
                <w:szCs w:val="24"/>
              </w:rPr>
              <w:t>st</w:t>
            </w:r>
            <w:r w:rsidRPr="00CE6187">
              <w:rPr>
                <w:rFonts w:eastAsia="Tahoma"/>
                <w:b w:val="0"/>
                <w:color w:val="000000"/>
                <w:sz w:val="24"/>
                <w:szCs w:val="24"/>
              </w:rPr>
              <w:t xml:space="preserve"> successful</w:t>
            </w:r>
          </w:p>
          <w:p w:rsidR="00D650D4" w:rsidRPr="00CE6187" w:rsidRDefault="00CE6187">
            <w:pPr>
              <w:numPr>
                <w:ilvl w:val="0"/>
                <w:numId w:val="3"/>
              </w:numPr>
              <w:pBdr>
                <w:top w:val="nil"/>
                <w:left w:val="nil"/>
                <w:bottom w:val="nil"/>
                <w:right w:val="nil"/>
                <w:between w:val="nil"/>
              </w:pBdr>
              <w:ind w:right="86"/>
              <w:rPr>
                <w:rFonts w:eastAsia="Tahoma"/>
                <w:color w:val="000000"/>
                <w:sz w:val="24"/>
                <w:szCs w:val="24"/>
              </w:rPr>
            </w:pPr>
            <w:r w:rsidRPr="00CE6187">
              <w:rPr>
                <w:rFonts w:eastAsia="Tahoma"/>
                <w:b w:val="0"/>
                <w:color w:val="000000"/>
                <w:sz w:val="24"/>
                <w:szCs w:val="24"/>
              </w:rPr>
              <w:t xml:space="preserve">Is the audience reached often enough </w:t>
            </w:r>
          </w:p>
          <w:p w:rsidR="00D650D4" w:rsidRPr="00CE6187" w:rsidRDefault="00CE6187">
            <w:pPr>
              <w:pStyle w:val="Heading1"/>
              <w:numPr>
                <w:ilvl w:val="0"/>
                <w:numId w:val="3"/>
              </w:numPr>
              <w:spacing w:before="0" w:after="0" w:line="240" w:lineRule="auto"/>
              <w:outlineLvl w:val="0"/>
              <w:rPr>
                <w:rFonts w:ascii="Times New Roman" w:hAnsi="Times New Roman" w:cs="Times New Roman"/>
                <w:sz w:val="20"/>
                <w:szCs w:val="20"/>
              </w:rPr>
            </w:pPr>
            <w:r w:rsidRPr="00CE6187">
              <w:rPr>
                <w:rFonts w:ascii="Times New Roman" w:hAnsi="Times New Roman" w:cs="Times New Roman"/>
                <w:sz w:val="24"/>
                <w:szCs w:val="24"/>
              </w:rPr>
              <w:t>Compare sales and inquiries that each medium generates (there may be a little ambiguity here—a customer may be acting on a direct mail coupon but already feel comfortable with your company due to radio ads):</w:t>
            </w:r>
          </w:p>
          <w:p w:rsidR="00D650D4" w:rsidRPr="00CE6187" w:rsidRDefault="00D650D4">
            <w:pPr>
              <w:pBdr>
                <w:top w:val="nil"/>
                <w:left w:val="nil"/>
                <w:bottom w:val="nil"/>
                <w:right w:val="nil"/>
                <w:between w:val="nil"/>
              </w:pBdr>
              <w:ind w:left="720" w:right="86"/>
              <w:rPr>
                <w:rFonts w:eastAsia="Tahoma"/>
                <w:color w:val="000000"/>
                <w:sz w:val="24"/>
                <w:szCs w:val="24"/>
              </w:rPr>
            </w:pPr>
          </w:p>
        </w:tc>
      </w:tr>
    </w:tbl>
    <w:p w:rsidR="00D650D4" w:rsidRPr="00CE6187" w:rsidRDefault="00D650D4">
      <w:pPr>
        <w:pBdr>
          <w:top w:val="nil"/>
          <w:left w:val="nil"/>
          <w:bottom w:val="nil"/>
          <w:right w:val="nil"/>
          <w:between w:val="nil"/>
        </w:pBdr>
        <w:ind w:right="86"/>
        <w:rPr>
          <w:rFonts w:eastAsia="Tahoma"/>
          <w:color w:val="000000"/>
          <w:sz w:val="24"/>
          <w:szCs w:val="24"/>
        </w:rPr>
      </w:pPr>
    </w:p>
    <w:p w:rsidR="00D650D4" w:rsidRPr="00CE6187" w:rsidRDefault="00D650D4"/>
    <w:sectPr w:rsidR="00D650D4" w:rsidRPr="00CE6187" w:rsidSect="00D650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D3890"/>
    <w:multiLevelType w:val="multilevel"/>
    <w:tmpl w:val="345AE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B74A58"/>
    <w:multiLevelType w:val="multilevel"/>
    <w:tmpl w:val="5D3C1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A03333"/>
    <w:multiLevelType w:val="multilevel"/>
    <w:tmpl w:val="E1AAE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C535CF3"/>
    <w:multiLevelType w:val="multilevel"/>
    <w:tmpl w:val="53707A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351824"/>
    <w:multiLevelType w:val="multilevel"/>
    <w:tmpl w:val="C6A649D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MrEwNje3MDa2NDZS0lEKTi0uzszPAykwrAUA9xyJ9ywAAAA="/>
    <w:docVar w:name="Description" w:val="Use this document to evaluate the effectiveness of your marketing campaign. There are many other planning and management document templates for you to browse here. https://www.templateguru.co.za/templates/planning-management/"/>
    <w:docVar w:name="Excerpt" w:val="For a useful analysis of your promotional campaign's success, consider the following criteria:"/>
    <w:docVar w:name="Tags" w:val="Sales and marketing, sale, tips, script, report, business document, entreprenuer, entrepreneurship, sample, reimbursement, press release, inaccurate, media, service and product relations, appointment, speaker, keynote, presentation, marketing brochure, new product, advertising rate, marketing plan, evaluation, marketing campaign evaluation template,  marketing campaign evaluation  example"/>
  </w:docVars>
  <w:rsids>
    <w:rsidRoot w:val="00D650D4"/>
    <w:rsid w:val="00531E8C"/>
    <w:rsid w:val="006352CF"/>
    <w:rsid w:val="00C95D5E"/>
    <w:rsid w:val="00CE6187"/>
    <w:rsid w:val="00D650D4"/>
    <w:rsid w:val="00F14C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6D50"/>
    <w:rPr>
      <w:lang w:bidi="he-IL"/>
    </w:rPr>
  </w:style>
  <w:style w:type="paragraph" w:styleId="Heading1">
    <w:name w:val="heading 1"/>
    <w:basedOn w:val="Normal"/>
    <w:next w:val="Normal"/>
    <w:link w:val="Heading1Char"/>
    <w:qFormat/>
    <w:rsid w:val="006C1DE4"/>
    <w:pPr>
      <w:keepNext/>
      <w:widowControl w:val="0"/>
      <w:tabs>
        <w:tab w:val="left" w:pos="360"/>
        <w:tab w:val="num" w:pos="720"/>
      </w:tabs>
      <w:spacing w:before="240" w:after="60" w:line="200" w:lineRule="exact"/>
      <w:ind w:left="720" w:hanging="720"/>
      <w:outlineLvl w:val="0"/>
    </w:pPr>
    <w:rPr>
      <w:rFonts w:ascii="Tahoma" w:eastAsia="Tahoma" w:hAnsi="Tahoma" w:cs="Tahoma"/>
      <w:b/>
      <w:bCs/>
      <w:sz w:val="16"/>
      <w:szCs w:val="16"/>
    </w:rPr>
  </w:style>
  <w:style w:type="paragraph" w:styleId="Heading2">
    <w:name w:val="heading 2"/>
    <w:basedOn w:val="Normal1"/>
    <w:next w:val="Normal1"/>
    <w:rsid w:val="00D650D4"/>
    <w:pPr>
      <w:keepNext/>
      <w:keepLines/>
      <w:spacing w:before="360" w:after="80"/>
      <w:outlineLvl w:val="1"/>
    </w:pPr>
    <w:rPr>
      <w:b/>
      <w:sz w:val="36"/>
      <w:szCs w:val="36"/>
    </w:rPr>
  </w:style>
  <w:style w:type="paragraph" w:styleId="Heading3">
    <w:name w:val="heading 3"/>
    <w:basedOn w:val="Normal1"/>
    <w:next w:val="Normal1"/>
    <w:rsid w:val="00D650D4"/>
    <w:pPr>
      <w:keepNext/>
      <w:keepLines/>
      <w:spacing w:before="280" w:after="80"/>
      <w:outlineLvl w:val="2"/>
    </w:pPr>
    <w:rPr>
      <w:b/>
      <w:sz w:val="28"/>
      <w:szCs w:val="28"/>
    </w:rPr>
  </w:style>
  <w:style w:type="paragraph" w:styleId="Heading4">
    <w:name w:val="heading 4"/>
    <w:basedOn w:val="Normal1"/>
    <w:next w:val="Normal1"/>
    <w:rsid w:val="00D650D4"/>
    <w:pPr>
      <w:keepNext/>
      <w:keepLines/>
      <w:spacing w:before="240" w:after="40"/>
      <w:outlineLvl w:val="3"/>
    </w:pPr>
    <w:rPr>
      <w:b/>
      <w:sz w:val="24"/>
      <w:szCs w:val="24"/>
    </w:rPr>
  </w:style>
  <w:style w:type="paragraph" w:styleId="Heading5">
    <w:name w:val="heading 5"/>
    <w:basedOn w:val="Normal1"/>
    <w:next w:val="Normal1"/>
    <w:rsid w:val="00D650D4"/>
    <w:pPr>
      <w:keepNext/>
      <w:keepLines/>
      <w:spacing w:before="220" w:after="40"/>
      <w:outlineLvl w:val="4"/>
    </w:pPr>
    <w:rPr>
      <w:b/>
      <w:sz w:val="22"/>
      <w:szCs w:val="22"/>
    </w:rPr>
  </w:style>
  <w:style w:type="paragraph" w:styleId="Heading6">
    <w:name w:val="heading 6"/>
    <w:basedOn w:val="Normal1"/>
    <w:next w:val="Normal1"/>
    <w:rsid w:val="00D650D4"/>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650D4"/>
  </w:style>
  <w:style w:type="paragraph" w:styleId="Title">
    <w:name w:val="Title"/>
    <w:basedOn w:val="Normal1"/>
    <w:next w:val="Normal1"/>
    <w:rsid w:val="00D650D4"/>
    <w:pPr>
      <w:keepNext/>
      <w:keepLines/>
      <w:spacing w:before="480" w:after="120"/>
    </w:pPr>
    <w:rPr>
      <w:b/>
      <w:sz w:val="72"/>
      <w:szCs w:val="72"/>
    </w:rPr>
  </w:style>
  <w:style w:type="paragraph" w:styleId="BodyText">
    <w:name w:val="Body Text"/>
    <w:basedOn w:val="Normal"/>
    <w:link w:val="BodyTextChar"/>
    <w:qFormat/>
    <w:rsid w:val="00F16D50"/>
    <w:pPr>
      <w:ind w:right="4"/>
      <w:jc w:val="both"/>
    </w:pPr>
    <w:rPr>
      <w:rFonts w:ascii="Arial" w:eastAsia="Arial" w:hAnsi="Arial" w:cs="Arial"/>
    </w:rPr>
  </w:style>
  <w:style w:type="character" w:customStyle="1" w:styleId="BodyTextChar">
    <w:name w:val="Body Text Char"/>
    <w:basedOn w:val="DefaultParagraphFont"/>
    <w:link w:val="BodyText"/>
    <w:rsid w:val="00F16D50"/>
    <w:rPr>
      <w:rFonts w:ascii="Arial" w:eastAsia="Arial" w:hAnsi="Arial" w:cs="Arial"/>
      <w:sz w:val="20"/>
      <w:szCs w:val="20"/>
      <w:lang w:bidi="he-IL"/>
    </w:rPr>
  </w:style>
  <w:style w:type="paragraph" w:customStyle="1" w:styleId="TempNormal1">
    <w:name w:val="TempNormal 1"/>
    <w:basedOn w:val="Normal"/>
    <w:qFormat/>
    <w:rsid w:val="00F16D50"/>
    <w:pPr>
      <w:spacing w:line="240" w:lineRule="exact"/>
      <w:ind w:right="86"/>
    </w:pPr>
    <w:rPr>
      <w:rFonts w:ascii="Tahoma" w:eastAsia="Tahoma" w:hAnsi="Tahoma" w:cs="Tahoma"/>
      <w:sz w:val="16"/>
      <w:szCs w:val="16"/>
    </w:rPr>
  </w:style>
  <w:style w:type="table" w:styleId="TableGrid">
    <w:name w:val="Table Grid"/>
    <w:basedOn w:val="TableNormal"/>
    <w:uiPriority w:val="39"/>
    <w:rsid w:val="00A21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A212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6C1DE4"/>
    <w:rPr>
      <w:rFonts w:ascii="Tahoma" w:eastAsia="Tahoma" w:hAnsi="Tahoma" w:cs="Tahoma"/>
      <w:b/>
      <w:bCs/>
      <w:sz w:val="16"/>
      <w:szCs w:val="16"/>
      <w:lang w:bidi="he-IL"/>
    </w:rPr>
  </w:style>
  <w:style w:type="paragraph" w:styleId="Subtitle">
    <w:name w:val="Subtitle"/>
    <w:basedOn w:val="Normal"/>
    <w:next w:val="Normal"/>
    <w:rsid w:val="00D650D4"/>
    <w:pPr>
      <w:keepNext/>
      <w:keepLines/>
      <w:spacing w:before="360" w:after="80"/>
    </w:pPr>
    <w:rPr>
      <w:rFonts w:ascii="Georgia" w:eastAsia="Georgia" w:hAnsi="Georgia" w:cs="Georgia"/>
      <w:i/>
      <w:color w:val="666666"/>
      <w:sz w:val="48"/>
      <w:szCs w:val="48"/>
    </w:rPr>
  </w:style>
  <w:style w:type="table" w:customStyle="1" w:styleId="a">
    <w:basedOn w:val="TableNormal"/>
    <w:rsid w:val="00D650D4"/>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bk1DiAy0ywvlZvTn3k2ZbdY1KQ==">AMUW2mVP3XgJgNjVMhB/wFrSPcXlg/XrqNokX1/LoXx39i0wBpgRbihdrLDK2DGuVuY3hpwFEBWPl0HcCwkGp92llLYuj/FlW8gNC2Yl9TfP7APxg8xTvzhv9Vxbud0j4YI8Kib9/WqW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885</Characters>
  <Application>Microsoft Office Word</Application>
  <DocSecurity>0</DocSecurity>
  <Lines>37</Lines>
  <Paragraphs>20</Paragraphs>
  <ScaleCrop>false</ScaleCrop>
  <Manager/>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2018-11-20T09:09:00Z</dcterms:created>
  <dcterms:modified xsi:type="dcterms:W3CDTF">2019-10-21T19:18:00Z</dcterms:modified>
  <cp:category/>
</cp:coreProperties>
</file>