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7E827" w14:textId="6C66B38B" w:rsidR="006E7B29" w:rsidRPr="009B102B" w:rsidRDefault="00C449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/>
          <w:b/>
          <w:sz w:val="32"/>
          <w:szCs w:val="32"/>
          <w:lang w:eastAsia="en-US" w:bidi="en-US"/>
        </w:rPr>
      </w:pPr>
      <w:bookmarkStart w:id="0" w:name="_GoBack"/>
      <w:bookmarkEnd w:id="0"/>
      <w:r w:rsidRPr="009B102B">
        <w:rPr>
          <w:rFonts w:ascii="Times New Roman" w:hAnsi="Times New Roman"/>
          <w:b/>
          <w:sz w:val="32"/>
          <w:szCs w:val="32"/>
          <w:lang w:eastAsia="en-US" w:bidi="en-US"/>
        </w:rPr>
        <w:t>ORGANI</w:t>
      </w:r>
      <w:r w:rsidR="009B102B" w:rsidRPr="009B102B">
        <w:rPr>
          <w:rFonts w:ascii="Times New Roman" w:hAnsi="Times New Roman"/>
          <w:b/>
          <w:sz w:val="32"/>
          <w:szCs w:val="32"/>
          <w:lang w:eastAsia="en-US" w:bidi="en-US"/>
        </w:rPr>
        <w:t>S</w:t>
      </w:r>
      <w:r w:rsidRPr="009B102B">
        <w:rPr>
          <w:rFonts w:ascii="Times New Roman" w:hAnsi="Times New Roman"/>
          <w:b/>
          <w:sz w:val="32"/>
          <w:szCs w:val="32"/>
          <w:lang w:eastAsia="en-US" w:bidi="en-US"/>
        </w:rPr>
        <w:t>ATION WIDE GOALS</w:t>
      </w:r>
    </w:p>
    <w:p w14:paraId="5D07E828" w14:textId="77777777" w:rsidR="006E7B29" w:rsidRPr="009B102B" w:rsidRDefault="006E7B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</w:p>
    <w:p w14:paraId="5D07E829" w14:textId="77777777" w:rsidR="006E7B29" w:rsidRPr="009B102B" w:rsidRDefault="006E7B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  <w:szCs w:val="24"/>
          <w:lang w:eastAsia="en-US" w:bidi="en-US"/>
        </w:rPr>
      </w:pPr>
    </w:p>
    <w:p w14:paraId="5D07E82A" w14:textId="75A1DDC9" w:rsidR="006E7B29" w:rsidRPr="009B102B" w:rsidRDefault="00C449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B102B">
        <w:rPr>
          <w:rFonts w:ascii="Times New Roman" w:hAnsi="Times New Roman"/>
          <w:sz w:val="24"/>
          <w:szCs w:val="24"/>
          <w:lang w:eastAsia="en-US" w:bidi="en-US"/>
        </w:rPr>
        <w:t xml:space="preserve">Following are </w:t>
      </w:r>
      <w:r w:rsidR="00CD0738">
        <w:rPr>
          <w:rFonts w:ascii="Times New Roman" w:hAnsi="Times New Roman"/>
          <w:sz w:val="24"/>
          <w:szCs w:val="24"/>
          <w:lang w:eastAsia="en-US" w:bidi="en-US"/>
        </w:rPr>
        <w:t xml:space="preserve">a few </w:t>
      </w:r>
      <w:r w:rsidRPr="009B102B">
        <w:rPr>
          <w:rFonts w:ascii="Times New Roman" w:hAnsi="Times New Roman"/>
          <w:sz w:val="24"/>
          <w:szCs w:val="24"/>
          <w:lang w:eastAsia="en-US" w:bidi="en-US"/>
        </w:rPr>
        <w:t>example</w:t>
      </w:r>
      <w:r w:rsidR="009B102B">
        <w:rPr>
          <w:rFonts w:ascii="Times New Roman" w:hAnsi="Times New Roman"/>
          <w:sz w:val="24"/>
          <w:szCs w:val="24"/>
          <w:lang w:eastAsia="en-US" w:bidi="en-US"/>
        </w:rPr>
        <w:t>s</w:t>
      </w:r>
      <w:r w:rsidRPr="009B102B">
        <w:rPr>
          <w:rFonts w:ascii="Times New Roman" w:hAnsi="Times New Roman"/>
          <w:sz w:val="24"/>
          <w:szCs w:val="24"/>
          <w:lang w:eastAsia="en-US" w:bidi="en-US"/>
        </w:rPr>
        <w:t xml:space="preserve"> of wide goals you can set for your organi</w:t>
      </w:r>
      <w:r w:rsidR="009B102B">
        <w:rPr>
          <w:rFonts w:ascii="Times New Roman" w:hAnsi="Times New Roman"/>
          <w:sz w:val="24"/>
          <w:szCs w:val="24"/>
          <w:lang w:eastAsia="en-US" w:bidi="en-US"/>
        </w:rPr>
        <w:t>s</w:t>
      </w:r>
      <w:r w:rsidRPr="009B102B">
        <w:rPr>
          <w:rFonts w:ascii="Times New Roman" w:hAnsi="Times New Roman"/>
          <w:sz w:val="24"/>
          <w:szCs w:val="24"/>
          <w:lang w:eastAsia="en-US" w:bidi="en-US"/>
        </w:rPr>
        <w:t>ation. This helps to stay focus</w:t>
      </w:r>
      <w:r w:rsidR="009B102B">
        <w:rPr>
          <w:rFonts w:ascii="Times New Roman" w:hAnsi="Times New Roman"/>
          <w:sz w:val="24"/>
          <w:szCs w:val="24"/>
          <w:lang w:eastAsia="en-US" w:bidi="en-US"/>
        </w:rPr>
        <w:t>ed</w:t>
      </w:r>
      <w:r w:rsidRPr="009B102B">
        <w:rPr>
          <w:rFonts w:ascii="Times New Roman" w:hAnsi="Times New Roman"/>
          <w:sz w:val="24"/>
          <w:szCs w:val="24"/>
          <w:lang w:eastAsia="en-US" w:bidi="en-US"/>
        </w:rPr>
        <w:t xml:space="preserve"> on a clear mission and a vision for your company.</w:t>
      </w:r>
    </w:p>
    <w:p w14:paraId="5D07E82B" w14:textId="77777777" w:rsidR="006E7B29" w:rsidRPr="009B102B" w:rsidRDefault="006E7B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  <w:szCs w:val="24"/>
          <w:lang w:eastAsia="en-US" w:bidi="en-US"/>
        </w:rPr>
      </w:pPr>
    </w:p>
    <w:p w14:paraId="5D07E82C" w14:textId="77777777" w:rsidR="006E7B29" w:rsidRPr="009B102B" w:rsidRDefault="006E7B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</w:p>
    <w:p w14:paraId="5D07E82D" w14:textId="77777777" w:rsidR="006E7B29" w:rsidRPr="009B102B" w:rsidRDefault="00C4490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9B102B">
        <w:rPr>
          <w:rFonts w:ascii="Times New Roman" w:hAnsi="Times New Roman"/>
          <w:sz w:val="24"/>
          <w:szCs w:val="24"/>
          <w:lang w:eastAsia="en-US" w:bidi="en-US"/>
        </w:rPr>
        <w:t>Increased earnings</w:t>
      </w:r>
    </w:p>
    <w:p w14:paraId="5D07E82E" w14:textId="77777777" w:rsidR="006E7B29" w:rsidRPr="009B102B" w:rsidRDefault="006E7B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hAnsi="Times New Roman"/>
          <w:sz w:val="24"/>
          <w:szCs w:val="24"/>
          <w:lang w:eastAsia="en-US" w:bidi="en-US"/>
        </w:rPr>
      </w:pPr>
    </w:p>
    <w:p w14:paraId="5D07E82F" w14:textId="77777777" w:rsidR="006E7B29" w:rsidRPr="009B102B" w:rsidRDefault="006E7B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hAnsi="Times New Roman"/>
          <w:sz w:val="24"/>
          <w:szCs w:val="24"/>
          <w:lang w:eastAsia="en-US" w:bidi="en-US"/>
        </w:rPr>
      </w:pPr>
    </w:p>
    <w:p w14:paraId="5D07E830" w14:textId="77777777" w:rsidR="006E7B29" w:rsidRPr="009B102B" w:rsidRDefault="00C4490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9B102B">
        <w:rPr>
          <w:rFonts w:ascii="Times New Roman" w:hAnsi="Times New Roman"/>
          <w:sz w:val="24"/>
          <w:szCs w:val="24"/>
          <w:lang w:eastAsia="en-US" w:bidi="en-US"/>
        </w:rPr>
        <w:t>Increased revenues</w:t>
      </w:r>
    </w:p>
    <w:p w14:paraId="5D07E831" w14:textId="77777777" w:rsidR="006E7B29" w:rsidRPr="009B102B" w:rsidRDefault="006E7B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hAnsi="Times New Roman"/>
          <w:sz w:val="24"/>
          <w:szCs w:val="24"/>
          <w:lang w:eastAsia="en-US" w:bidi="en-US"/>
        </w:rPr>
      </w:pPr>
    </w:p>
    <w:p w14:paraId="5D07E832" w14:textId="77777777" w:rsidR="006E7B29" w:rsidRPr="009B102B" w:rsidRDefault="006E7B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hAnsi="Times New Roman"/>
          <w:sz w:val="24"/>
          <w:szCs w:val="24"/>
          <w:lang w:eastAsia="en-US" w:bidi="en-US"/>
        </w:rPr>
      </w:pPr>
    </w:p>
    <w:p w14:paraId="5D07E833" w14:textId="77777777" w:rsidR="006E7B29" w:rsidRPr="009B102B" w:rsidRDefault="00C4490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9B102B">
        <w:rPr>
          <w:rFonts w:ascii="Times New Roman" w:hAnsi="Times New Roman"/>
          <w:sz w:val="24"/>
          <w:szCs w:val="24"/>
          <w:lang w:eastAsia="en-US" w:bidi="en-US"/>
        </w:rPr>
        <w:t>High product quality</w:t>
      </w:r>
    </w:p>
    <w:p w14:paraId="5D07E834" w14:textId="77777777" w:rsidR="006E7B29" w:rsidRPr="009B102B" w:rsidRDefault="006E7B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hAnsi="Times New Roman"/>
          <w:sz w:val="24"/>
          <w:szCs w:val="24"/>
          <w:lang w:eastAsia="en-US" w:bidi="en-US"/>
        </w:rPr>
      </w:pPr>
    </w:p>
    <w:p w14:paraId="5D07E835" w14:textId="77777777" w:rsidR="006E7B29" w:rsidRPr="009B102B" w:rsidRDefault="006E7B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hAnsi="Times New Roman"/>
          <w:sz w:val="24"/>
          <w:szCs w:val="24"/>
          <w:lang w:eastAsia="en-US" w:bidi="en-US"/>
        </w:rPr>
      </w:pPr>
    </w:p>
    <w:p w14:paraId="5D07E836" w14:textId="77777777" w:rsidR="006E7B29" w:rsidRPr="009B102B" w:rsidRDefault="00C4490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9B102B">
        <w:rPr>
          <w:rFonts w:ascii="Times New Roman" w:hAnsi="Times New Roman"/>
          <w:sz w:val="24"/>
          <w:szCs w:val="24"/>
          <w:lang w:eastAsia="en-US" w:bidi="en-US"/>
        </w:rPr>
        <w:t>Strong customer satisfaction</w:t>
      </w:r>
    </w:p>
    <w:p w14:paraId="5D07E837" w14:textId="77777777" w:rsidR="006E7B29" w:rsidRPr="009B102B" w:rsidRDefault="006E7B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hAnsi="Times New Roman"/>
          <w:sz w:val="24"/>
          <w:szCs w:val="24"/>
          <w:lang w:eastAsia="en-US" w:bidi="en-US"/>
        </w:rPr>
      </w:pPr>
    </w:p>
    <w:p w14:paraId="5D07E838" w14:textId="77777777" w:rsidR="006E7B29" w:rsidRPr="009B102B" w:rsidRDefault="006E7B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hAnsi="Times New Roman"/>
          <w:sz w:val="24"/>
          <w:szCs w:val="24"/>
          <w:lang w:eastAsia="en-US" w:bidi="en-US"/>
        </w:rPr>
      </w:pPr>
    </w:p>
    <w:p w14:paraId="5D07E839" w14:textId="77777777" w:rsidR="006E7B29" w:rsidRPr="009B102B" w:rsidRDefault="00C4490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9B102B">
        <w:rPr>
          <w:rFonts w:ascii="Times New Roman" w:hAnsi="Times New Roman"/>
          <w:sz w:val="24"/>
          <w:szCs w:val="24"/>
          <w:lang w:eastAsia="en-US" w:bidi="en-US"/>
        </w:rPr>
        <w:t>Positive reputation/image</w:t>
      </w:r>
    </w:p>
    <w:p w14:paraId="5D07E83A" w14:textId="77777777" w:rsidR="006E7B29" w:rsidRPr="009B102B" w:rsidRDefault="006E7B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hAnsi="Times New Roman"/>
          <w:sz w:val="24"/>
          <w:szCs w:val="24"/>
          <w:lang w:eastAsia="en-US" w:bidi="en-US"/>
        </w:rPr>
      </w:pPr>
    </w:p>
    <w:p w14:paraId="5D07E83B" w14:textId="77777777" w:rsidR="006E7B29" w:rsidRPr="009B102B" w:rsidRDefault="006E7B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hAnsi="Times New Roman"/>
          <w:sz w:val="24"/>
          <w:szCs w:val="24"/>
          <w:lang w:eastAsia="en-US" w:bidi="en-US"/>
        </w:rPr>
      </w:pPr>
    </w:p>
    <w:p w14:paraId="5D07E83C" w14:textId="77777777" w:rsidR="006E7B29" w:rsidRPr="009B102B" w:rsidRDefault="00C4490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9B102B">
        <w:rPr>
          <w:rFonts w:ascii="Times New Roman" w:hAnsi="Times New Roman"/>
          <w:sz w:val="24"/>
          <w:szCs w:val="24"/>
          <w:lang w:eastAsia="en-US" w:bidi="en-US"/>
        </w:rPr>
        <w:t>Increased productivity</w:t>
      </w:r>
    </w:p>
    <w:p w14:paraId="5D07E83D" w14:textId="77777777" w:rsidR="006E7B29" w:rsidRPr="009B102B" w:rsidRDefault="006E7B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hAnsi="Times New Roman"/>
          <w:sz w:val="24"/>
          <w:szCs w:val="24"/>
          <w:lang w:eastAsia="en-US" w:bidi="en-US"/>
        </w:rPr>
      </w:pPr>
    </w:p>
    <w:p w14:paraId="5D07E83E" w14:textId="77777777" w:rsidR="006E7B29" w:rsidRPr="009B102B" w:rsidRDefault="006E7B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hAnsi="Times New Roman"/>
          <w:sz w:val="24"/>
          <w:szCs w:val="24"/>
          <w:lang w:eastAsia="en-US" w:bidi="en-US"/>
        </w:rPr>
      </w:pPr>
    </w:p>
    <w:p w14:paraId="5D07E83F" w14:textId="77777777" w:rsidR="006E7B29" w:rsidRPr="009B102B" w:rsidRDefault="00C4490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9B102B">
        <w:rPr>
          <w:rFonts w:ascii="Times New Roman" w:hAnsi="Times New Roman"/>
          <w:sz w:val="24"/>
          <w:szCs w:val="24"/>
          <w:lang w:eastAsia="en-US" w:bidi="en-US"/>
        </w:rPr>
        <w:t>Strong global presence</w:t>
      </w:r>
    </w:p>
    <w:p w14:paraId="5D07E840" w14:textId="77777777" w:rsidR="006E7B29" w:rsidRPr="009B102B" w:rsidRDefault="006E7B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hAnsi="Times New Roman"/>
          <w:sz w:val="24"/>
          <w:szCs w:val="24"/>
          <w:lang w:eastAsia="en-US" w:bidi="en-US"/>
        </w:rPr>
      </w:pPr>
    </w:p>
    <w:p w14:paraId="5D07E841" w14:textId="77777777" w:rsidR="006E7B29" w:rsidRPr="009B102B" w:rsidRDefault="006E7B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hAnsi="Times New Roman"/>
          <w:sz w:val="24"/>
          <w:szCs w:val="24"/>
          <w:lang w:eastAsia="en-US" w:bidi="en-US"/>
        </w:rPr>
      </w:pPr>
    </w:p>
    <w:p w14:paraId="5D07E842" w14:textId="77777777" w:rsidR="006E7B29" w:rsidRPr="009B102B" w:rsidRDefault="00C4490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9B102B">
        <w:rPr>
          <w:rFonts w:ascii="Times New Roman" w:hAnsi="Times New Roman"/>
          <w:sz w:val="24"/>
          <w:szCs w:val="24"/>
          <w:lang w:eastAsia="en-US" w:bidi="en-US"/>
        </w:rPr>
        <w:t>Increased market share</w:t>
      </w:r>
    </w:p>
    <w:p w14:paraId="5D07E843" w14:textId="77777777" w:rsidR="006E7B29" w:rsidRPr="009B102B" w:rsidRDefault="006E7B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hAnsi="Times New Roman"/>
          <w:sz w:val="24"/>
          <w:szCs w:val="24"/>
          <w:lang w:eastAsia="en-US" w:bidi="en-US"/>
        </w:rPr>
      </w:pPr>
    </w:p>
    <w:p w14:paraId="5D07E844" w14:textId="77777777" w:rsidR="006E7B29" w:rsidRPr="009B102B" w:rsidRDefault="006E7B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hAnsi="Times New Roman"/>
          <w:sz w:val="24"/>
          <w:szCs w:val="24"/>
          <w:lang w:eastAsia="en-US" w:bidi="en-US"/>
        </w:rPr>
      </w:pPr>
    </w:p>
    <w:p w14:paraId="5D07E845" w14:textId="79705196" w:rsidR="006E7B29" w:rsidRPr="009B102B" w:rsidRDefault="00C4490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9B102B">
        <w:rPr>
          <w:rFonts w:ascii="Times New Roman" w:hAnsi="Times New Roman"/>
          <w:sz w:val="24"/>
          <w:szCs w:val="24"/>
          <w:lang w:eastAsia="en-US" w:bidi="en-US"/>
        </w:rPr>
        <w:t>Maximi</w:t>
      </w:r>
      <w:r w:rsidR="00CD0738">
        <w:rPr>
          <w:rFonts w:ascii="Times New Roman" w:hAnsi="Times New Roman"/>
          <w:sz w:val="24"/>
          <w:szCs w:val="24"/>
          <w:lang w:eastAsia="en-US" w:bidi="en-US"/>
        </w:rPr>
        <w:t>s</w:t>
      </w:r>
      <w:r w:rsidRPr="009B102B">
        <w:rPr>
          <w:rFonts w:ascii="Times New Roman" w:hAnsi="Times New Roman"/>
          <w:sz w:val="24"/>
          <w:szCs w:val="24"/>
          <w:lang w:eastAsia="en-US" w:bidi="en-US"/>
        </w:rPr>
        <w:t>ed stockholder wealth</w:t>
      </w:r>
    </w:p>
    <w:p w14:paraId="5D07E846" w14:textId="77777777" w:rsidR="006E7B29" w:rsidRPr="009B102B" w:rsidRDefault="006E7B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hAnsi="Times New Roman"/>
          <w:sz w:val="24"/>
          <w:szCs w:val="24"/>
          <w:lang w:eastAsia="en-US" w:bidi="en-US"/>
        </w:rPr>
      </w:pPr>
    </w:p>
    <w:p w14:paraId="5D07E847" w14:textId="77777777" w:rsidR="006E7B29" w:rsidRPr="009B102B" w:rsidRDefault="006E7B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hAnsi="Times New Roman"/>
          <w:sz w:val="24"/>
          <w:szCs w:val="24"/>
          <w:lang w:eastAsia="en-US" w:bidi="en-US"/>
        </w:rPr>
      </w:pPr>
    </w:p>
    <w:p w14:paraId="5D07E848" w14:textId="77777777" w:rsidR="006E7B29" w:rsidRPr="009B102B" w:rsidRDefault="00C4490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9B102B">
        <w:rPr>
          <w:rFonts w:ascii="Times New Roman" w:hAnsi="Times New Roman"/>
          <w:sz w:val="24"/>
          <w:szCs w:val="24"/>
          <w:lang w:eastAsia="en-US" w:bidi="en-US"/>
        </w:rPr>
        <w:t>Happy employees and good working conditions</w:t>
      </w:r>
    </w:p>
    <w:p w14:paraId="5D07E849" w14:textId="77777777" w:rsidR="006E7B29" w:rsidRPr="009B102B" w:rsidRDefault="006E7B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</w:p>
    <w:p w14:paraId="5D07E84A" w14:textId="77777777" w:rsidR="006E7B29" w:rsidRPr="009B102B" w:rsidRDefault="006E7B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</w:p>
    <w:p w14:paraId="5D07E84B" w14:textId="77777777" w:rsidR="006E7B29" w:rsidRPr="009B102B" w:rsidRDefault="00C4490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9B102B">
        <w:rPr>
          <w:rFonts w:ascii="Times New Roman" w:hAnsi="Times New Roman"/>
          <w:sz w:val="24"/>
          <w:szCs w:val="24"/>
          <w:lang w:eastAsia="en-US" w:bidi="en-US"/>
        </w:rPr>
        <w:t>Respect of laws and regulations</w:t>
      </w:r>
    </w:p>
    <w:p w14:paraId="5D07E84C" w14:textId="77777777" w:rsidR="006E7B29" w:rsidRPr="009B102B" w:rsidRDefault="006E7B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hAnsi="Times New Roman"/>
          <w:sz w:val="24"/>
          <w:szCs w:val="24"/>
          <w:lang w:eastAsia="en-US" w:bidi="en-US"/>
        </w:rPr>
      </w:pPr>
    </w:p>
    <w:p w14:paraId="5D07E84D" w14:textId="77777777" w:rsidR="006E7B29" w:rsidRPr="009B102B" w:rsidRDefault="006E7B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hAnsi="Times New Roman"/>
          <w:sz w:val="24"/>
          <w:szCs w:val="24"/>
          <w:lang w:eastAsia="en-US" w:bidi="en-US"/>
        </w:rPr>
      </w:pPr>
    </w:p>
    <w:p w14:paraId="5D07E84E" w14:textId="77777777" w:rsidR="006E7B29" w:rsidRPr="009B102B" w:rsidRDefault="00C4490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9B102B">
        <w:rPr>
          <w:rFonts w:ascii="Times New Roman" w:hAnsi="Times New Roman"/>
          <w:sz w:val="24"/>
          <w:szCs w:val="24"/>
          <w:lang w:eastAsia="en-US" w:bidi="en-US"/>
        </w:rPr>
        <w:t>Etc…</w:t>
      </w:r>
    </w:p>
    <w:p w14:paraId="5D07E84F" w14:textId="77777777" w:rsidR="006E7B29" w:rsidRPr="009B102B" w:rsidRDefault="006E7B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</w:p>
    <w:p w14:paraId="5D07E850" w14:textId="77777777" w:rsidR="006E7B29" w:rsidRPr="009B102B" w:rsidRDefault="006E7B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</w:p>
    <w:p w14:paraId="5D07E851" w14:textId="77777777" w:rsidR="006E7B29" w:rsidRPr="009B102B" w:rsidRDefault="006E7B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</w:p>
    <w:sectPr w:rsidR="006E7B29" w:rsidRPr="009B102B">
      <w:head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277CE" w14:textId="77777777" w:rsidR="00C52FC5" w:rsidRDefault="00C52FC5">
      <w:r>
        <w:separator/>
      </w:r>
    </w:p>
  </w:endnote>
  <w:endnote w:type="continuationSeparator" w:id="0">
    <w:p w14:paraId="0A8D7771" w14:textId="77777777" w:rsidR="00C52FC5" w:rsidRDefault="00C5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F0E54" w14:textId="77777777" w:rsidR="00C52FC5" w:rsidRDefault="00C52FC5">
      <w:r>
        <w:separator/>
      </w:r>
    </w:p>
  </w:footnote>
  <w:footnote w:type="continuationSeparator" w:id="0">
    <w:p w14:paraId="5F5ECCCD" w14:textId="77777777" w:rsidR="00C52FC5" w:rsidRDefault="00C52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7E852" w14:textId="77777777" w:rsidR="006E7B29" w:rsidRDefault="006E7B29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13222"/>
    <w:multiLevelType w:val="singleLevel"/>
    <w:tmpl w:val="E14EFF7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0NDA1MzGxMDA0MjdQ0lEKTi0uzszPAykwqgUAe9toDywAAAA="/>
    <w:docVar w:name="Description" w:val="This template  is used in conducting a management audit by setting wide goals for the organisation. There are many other planning and management document templates for you to browse here. https://www.templateguru.co.za/templates/planning-management/"/>
    <w:docVar w:name="Excerpt" w:val="ORGANISATION WIDE GOALS_x000a_Following are a few examples of wide goals you can set for your organisation. This helps to stay focused on a clear mission and a vision for your company."/>
    <w:docVar w:name="Tags" w:val="organisation wide goals, strategic management, business documents, entrepreneurship, entrepreneur , organisation wide goals template, organisation wide goals  example "/>
  </w:docVars>
  <w:rsids>
    <w:rsidRoot w:val="006E7B29"/>
    <w:rsid w:val="001222AE"/>
    <w:rsid w:val="00273220"/>
    <w:rsid w:val="006B5A42"/>
    <w:rsid w:val="006E7B29"/>
    <w:rsid w:val="009B102B"/>
    <w:rsid w:val="00C4406C"/>
    <w:rsid w:val="00C44903"/>
    <w:rsid w:val="00C52FC5"/>
    <w:rsid w:val="00CD0738"/>
    <w:rsid w:val="00CD1DFF"/>
    <w:rsid w:val="00D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7E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417</Characters>
  <Application>Microsoft Office Word</Application>
  <DocSecurity>0</DocSecurity>
  <Lines>43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 WIDE GOALS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2018-11-20T06:45:00Z</dcterms:created>
  <dcterms:modified xsi:type="dcterms:W3CDTF">2019-10-21T19:16:00Z</dcterms:modified>
  <cp:category/>
</cp:coreProperties>
</file>