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786" w:rsidRPr="005271A6" w:rsidRDefault="00623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bookmarkStart w:id="0" w:name="_GoBack"/>
      <w:bookmarkEnd w:id="0"/>
      <w:r w:rsidRPr="005271A6">
        <w:rPr>
          <w:rFonts w:asciiTheme="majorBidi" w:eastAsia="Arial" w:hAnsiTheme="majorBidi" w:cstheme="majorBidi"/>
          <w:b/>
          <w:sz w:val="32"/>
          <w:szCs w:val="32"/>
          <w:lang w:bidi="en-US"/>
        </w:rPr>
        <w:t>CHECKLIST</w:t>
      </w:r>
    </w:p>
    <w:p w:rsidR="00301786" w:rsidRPr="005271A6" w:rsidRDefault="00623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r w:rsidRPr="005271A6">
        <w:rPr>
          <w:rFonts w:asciiTheme="majorBidi" w:eastAsia="Arial" w:hAnsiTheme="majorBidi" w:cstheme="majorBidi"/>
          <w:b/>
          <w:sz w:val="32"/>
          <w:szCs w:val="32"/>
          <w:lang w:bidi="en-US"/>
        </w:rPr>
        <w:t>MANUFACTURER ANALYSIS</w:t>
      </w:r>
    </w:p>
    <w:p w:rsidR="00301786" w:rsidRDefault="00301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bidi="en-US"/>
        </w:rPr>
      </w:pPr>
    </w:p>
    <w:p w:rsidR="00301786" w:rsidRDefault="00301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bidi="en-US"/>
        </w:rPr>
      </w:pPr>
    </w:p>
    <w:p w:rsidR="00301786" w:rsidRPr="005271A6" w:rsidRDefault="00623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r w:rsidRPr="005271A6">
        <w:rPr>
          <w:rFonts w:asciiTheme="majorBidi" w:eastAsia="Arial" w:hAnsiTheme="majorBidi" w:cstheme="majorBidi"/>
          <w:sz w:val="24"/>
          <w:szCs w:val="24"/>
          <w:lang w:bidi="en-US"/>
        </w:rPr>
        <w:t>When planning the layout of your manufacturing site, you must be able to move raw material into the plant and route it through the manufacturing process as efficiently as possible. Keep these questions in mind:</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ight="4"/>
        <w:rPr>
          <w:rFonts w:asciiTheme="majorBidi" w:hAnsiTheme="majorBidi" w:cstheme="majorBidi"/>
          <w:sz w:val="24"/>
          <w:szCs w:val="24"/>
          <w:lang w:bidi="en-US"/>
        </w:rPr>
      </w:pP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ajorBidi" w:hAnsiTheme="majorBidi" w:cstheme="majorBidi"/>
          <w:sz w:val="24"/>
          <w:szCs w:val="24"/>
          <w:lang w:bidi="en-US"/>
        </w:rPr>
      </w:pPr>
    </w:p>
    <w:p w:rsidR="00301786" w:rsidRPr="005271A6" w:rsidRDefault="0062372C">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5271A6">
        <w:rPr>
          <w:rFonts w:asciiTheme="majorBidi" w:hAnsiTheme="majorBidi" w:cstheme="majorBidi"/>
          <w:sz w:val="24"/>
          <w:szCs w:val="24"/>
          <w:lang w:bidi="en-US"/>
        </w:rPr>
        <w:t>Is your receiving area easily accessible to large trucks?</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ajorBidi" w:hAnsiTheme="majorBidi" w:cstheme="majorBidi"/>
          <w:sz w:val="24"/>
          <w:szCs w:val="24"/>
          <w:lang w:bidi="en-US"/>
        </w:rPr>
      </w:pPr>
    </w:p>
    <w:p w:rsidR="00301786" w:rsidRPr="005271A6" w:rsidRDefault="0062372C">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5271A6">
        <w:rPr>
          <w:rFonts w:asciiTheme="majorBidi" w:hAnsiTheme="majorBidi" w:cstheme="majorBidi"/>
          <w:sz w:val="24"/>
          <w:szCs w:val="24"/>
          <w:lang w:bidi="en-US"/>
        </w:rPr>
        <w:t>Is there enough equipment in the receiving area to unload incoming shipments efficiently?</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60"/>
        <w:rPr>
          <w:rFonts w:asciiTheme="majorBidi" w:hAnsiTheme="majorBidi" w:cstheme="majorBidi"/>
          <w:sz w:val="24"/>
          <w:szCs w:val="24"/>
          <w:lang w:bidi="en-US"/>
        </w:rPr>
      </w:pPr>
    </w:p>
    <w:p w:rsidR="00301786" w:rsidRPr="005271A6" w:rsidRDefault="0062372C">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5271A6">
        <w:rPr>
          <w:rFonts w:asciiTheme="majorBidi" w:hAnsiTheme="majorBidi" w:cstheme="majorBidi"/>
          <w:sz w:val="24"/>
          <w:szCs w:val="24"/>
          <w:lang w:bidi="en-US"/>
        </w:rPr>
        <w:t>Do you have enough space to adequately warehouse your inventory of raw materials?</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ajorBidi" w:hAnsiTheme="majorBidi" w:cstheme="majorBidi"/>
          <w:sz w:val="24"/>
          <w:szCs w:val="24"/>
          <w:lang w:bidi="en-US"/>
        </w:rPr>
      </w:pPr>
    </w:p>
    <w:p w:rsidR="00301786" w:rsidRPr="005271A6" w:rsidRDefault="0062372C">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5271A6">
        <w:rPr>
          <w:rFonts w:asciiTheme="majorBidi" w:hAnsiTheme="majorBidi" w:cstheme="majorBidi"/>
          <w:sz w:val="24"/>
          <w:szCs w:val="24"/>
          <w:lang w:bidi="en-US"/>
        </w:rPr>
        <w:t>Are your raw materials properly</w:t>
      </w:r>
      <w:r w:rsidR="00BC7E6E">
        <w:rPr>
          <w:rFonts w:asciiTheme="majorBidi" w:hAnsiTheme="majorBidi" w:cstheme="majorBidi"/>
          <w:sz w:val="24"/>
          <w:szCs w:val="24"/>
          <w:lang w:bidi="en-US"/>
        </w:rPr>
        <w:t xml:space="preserve"> labelled </w:t>
      </w:r>
      <w:r w:rsidRPr="005271A6">
        <w:rPr>
          <w:rFonts w:asciiTheme="majorBidi" w:hAnsiTheme="majorBidi" w:cstheme="majorBidi"/>
          <w:sz w:val="24"/>
          <w:szCs w:val="24"/>
          <w:lang w:bidi="en-US"/>
        </w:rPr>
        <w:t>in the warehouse area for easy retrieval?</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ajorBidi" w:hAnsiTheme="majorBidi" w:cstheme="majorBidi"/>
          <w:sz w:val="24"/>
          <w:szCs w:val="24"/>
          <w:lang w:bidi="en-US"/>
        </w:rPr>
      </w:pPr>
    </w:p>
    <w:p w:rsidR="00301786" w:rsidRPr="005271A6" w:rsidRDefault="0062372C">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5271A6">
        <w:rPr>
          <w:rFonts w:asciiTheme="majorBidi" w:hAnsiTheme="majorBidi" w:cstheme="majorBidi"/>
          <w:sz w:val="24"/>
          <w:szCs w:val="24"/>
          <w:lang w:bidi="en-US"/>
        </w:rPr>
        <w:t>Is your warehouse space for raw material near the first station used in the manufacturing process?</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hAnsiTheme="majorBidi" w:cstheme="majorBidi"/>
          <w:sz w:val="24"/>
          <w:szCs w:val="24"/>
          <w:lang w:bidi="en-US"/>
        </w:rPr>
      </w:pPr>
    </w:p>
    <w:p w:rsidR="00301786" w:rsidRPr="005271A6" w:rsidRDefault="0062372C">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5271A6">
        <w:rPr>
          <w:rFonts w:asciiTheme="majorBidi" w:hAnsiTheme="majorBidi" w:cstheme="majorBidi"/>
          <w:sz w:val="24"/>
          <w:szCs w:val="24"/>
          <w:lang w:bidi="en-US"/>
        </w:rPr>
        <w:t>Have you planned each step in the manufacturing process and accounted for space on the manufacturing floor for the necessary equipment so the materials can be processed smoothly?</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ajorBidi" w:hAnsiTheme="majorBidi" w:cstheme="majorBidi"/>
          <w:sz w:val="24"/>
          <w:szCs w:val="24"/>
          <w:lang w:bidi="en-US"/>
        </w:rPr>
      </w:pPr>
    </w:p>
    <w:p w:rsidR="00301786" w:rsidRPr="005271A6" w:rsidRDefault="00DD3FE6">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Pr>
          <w:rFonts w:asciiTheme="majorBidi" w:hAnsiTheme="majorBidi" w:cstheme="majorBidi"/>
          <w:sz w:val="24"/>
          <w:szCs w:val="24"/>
          <w:lang w:bidi="en-US"/>
        </w:rPr>
        <w:t>Have you analys</w:t>
      </w:r>
      <w:r w:rsidR="0062372C" w:rsidRPr="005271A6">
        <w:rPr>
          <w:rFonts w:asciiTheme="majorBidi" w:hAnsiTheme="majorBidi" w:cstheme="majorBidi"/>
          <w:sz w:val="24"/>
          <w:szCs w:val="24"/>
          <w:lang w:bidi="en-US"/>
        </w:rPr>
        <w:t>ed each station in the manufacturing process to ensure that equipment is arranged efficiently?</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ajorBidi" w:hAnsiTheme="majorBidi" w:cstheme="majorBidi"/>
          <w:sz w:val="24"/>
          <w:szCs w:val="24"/>
          <w:lang w:bidi="en-US"/>
        </w:rPr>
      </w:pPr>
    </w:p>
    <w:p w:rsidR="00301786" w:rsidRPr="005271A6" w:rsidRDefault="00DD3FE6">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Pr>
          <w:rFonts w:asciiTheme="majorBidi" w:hAnsiTheme="majorBidi" w:cstheme="majorBidi"/>
          <w:sz w:val="24"/>
          <w:szCs w:val="24"/>
          <w:lang w:bidi="en-US"/>
        </w:rPr>
        <w:t>Are you maximis</w:t>
      </w:r>
      <w:r w:rsidR="0062372C" w:rsidRPr="005271A6">
        <w:rPr>
          <w:rFonts w:asciiTheme="majorBidi" w:hAnsiTheme="majorBidi" w:cstheme="majorBidi"/>
          <w:sz w:val="24"/>
          <w:szCs w:val="24"/>
          <w:lang w:bidi="en-US"/>
        </w:rPr>
        <w:t xml:space="preserve">ing the potential of each station in the manufacturing process by having as many tasks as possible performed in that area without creating a bottleneck? </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ajorBidi" w:hAnsiTheme="majorBidi" w:cstheme="majorBidi"/>
          <w:sz w:val="24"/>
          <w:szCs w:val="24"/>
          <w:lang w:bidi="en-US"/>
        </w:rPr>
      </w:pPr>
    </w:p>
    <w:p w:rsidR="00301786" w:rsidRPr="005271A6" w:rsidRDefault="0062372C">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5271A6">
        <w:rPr>
          <w:rFonts w:asciiTheme="majorBidi" w:hAnsiTheme="majorBidi" w:cstheme="majorBidi"/>
          <w:sz w:val="24"/>
          <w:szCs w:val="24"/>
          <w:lang w:bidi="en-US"/>
        </w:rPr>
        <w:t>Is your finished product warehouse area located near the last station in the manufacturing process?</w:t>
      </w:r>
    </w:p>
    <w:p w:rsidR="00301786" w:rsidRPr="005271A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ajorBidi" w:hAnsiTheme="majorBidi" w:cstheme="majorBidi"/>
          <w:sz w:val="24"/>
          <w:szCs w:val="24"/>
          <w:lang w:bidi="en-US"/>
        </w:rPr>
      </w:pPr>
    </w:p>
    <w:p w:rsidR="00301786" w:rsidRPr="005271A6" w:rsidRDefault="0062372C">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5271A6">
        <w:rPr>
          <w:rFonts w:asciiTheme="majorBidi" w:hAnsiTheme="majorBidi" w:cstheme="majorBidi"/>
          <w:sz w:val="24"/>
          <w:szCs w:val="24"/>
          <w:lang w:bidi="en-US"/>
        </w:rPr>
        <w:t xml:space="preserve">Are there proper storage materials and equipment, such as floor racks, slip sheets, and pallets to handle the finished product? </w:t>
      </w:r>
    </w:p>
    <w:p w:rsidR="00301786" w:rsidRDefault="00301786">
      <w:pPr>
        <w:pStyle w:val="Block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lang w:bidi="en-US"/>
        </w:rPr>
      </w:pPr>
    </w:p>
    <w:p w:rsidR="00301786" w:rsidRPr="005271A6" w:rsidRDefault="0062372C">
      <w:pPr>
        <w:pStyle w:val="Block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5271A6">
        <w:rPr>
          <w:rFonts w:asciiTheme="majorBidi" w:hAnsiTheme="majorBidi" w:cstheme="majorBidi"/>
          <w:sz w:val="24"/>
          <w:szCs w:val="24"/>
          <w:lang w:bidi="en-US"/>
        </w:rPr>
        <w:t>Is there enough equipment to move the finished product into storage and out once it is ready to ship?</w:t>
      </w:r>
    </w:p>
    <w:p w:rsidR="00301786" w:rsidRPr="005271A6" w:rsidRDefault="003017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sz w:val="24"/>
          <w:szCs w:val="24"/>
          <w:lang w:bidi="en-US"/>
        </w:rPr>
      </w:pPr>
    </w:p>
    <w:p w:rsidR="00301786" w:rsidRPr="005271A6" w:rsidRDefault="0062372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r w:rsidRPr="005271A6">
        <w:rPr>
          <w:rFonts w:asciiTheme="majorBidi" w:eastAsia="Arial" w:hAnsiTheme="majorBidi" w:cstheme="majorBidi"/>
          <w:sz w:val="24"/>
          <w:szCs w:val="24"/>
          <w:lang w:bidi="en-US"/>
        </w:rPr>
        <w:t>Is your shipping area near the warehouse area for the finished product?</w:t>
      </w:r>
    </w:p>
    <w:p w:rsidR="00301786" w:rsidRPr="005271A6" w:rsidRDefault="003017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sz w:val="24"/>
          <w:szCs w:val="24"/>
          <w:lang w:bidi="en-US"/>
        </w:rPr>
      </w:pPr>
    </w:p>
    <w:p w:rsidR="00301786" w:rsidRPr="00982E49" w:rsidRDefault="0062372C" w:rsidP="00982E4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bidi="en-US"/>
        </w:rPr>
      </w:pPr>
      <w:r w:rsidRPr="00982E49">
        <w:rPr>
          <w:rFonts w:asciiTheme="majorBidi" w:eastAsia="Arial" w:hAnsiTheme="majorBidi" w:cstheme="majorBidi"/>
          <w:sz w:val="24"/>
          <w:szCs w:val="24"/>
          <w:lang w:bidi="en-US"/>
        </w:rPr>
        <w:t>Is your shipping area easily accessible to large trucks?</w:t>
      </w:r>
    </w:p>
    <w:sectPr w:rsidR="00301786" w:rsidRPr="00982E49" w:rsidSect="00057211">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DC9" w:rsidRDefault="00036DC9">
      <w:r>
        <w:separator/>
      </w:r>
    </w:p>
  </w:endnote>
  <w:endnote w:type="continuationSeparator" w:id="0">
    <w:p w:rsidR="00036DC9" w:rsidRDefault="0003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DC9" w:rsidRDefault="00036DC9">
      <w:r>
        <w:separator/>
      </w:r>
    </w:p>
  </w:footnote>
  <w:footnote w:type="continuationSeparator" w:id="0">
    <w:p w:rsidR="00036DC9" w:rsidRDefault="0003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786" w:rsidRDefault="00301786">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3F6F"/>
    <w:multiLevelType w:val="singleLevel"/>
    <w:tmpl w:val="04090001"/>
    <w:lvl w:ilvl="0">
      <w:start w:val="1"/>
      <w:numFmt w:val="bullet"/>
      <w:lvlText w:val=""/>
      <w:lvlJc w:val="left"/>
      <w:pPr>
        <w:ind w:left="720" w:hanging="360"/>
      </w:pPr>
      <w:rPr>
        <w:rFonts w:ascii="Symbol" w:hAnsi="Symbol"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QysjA0tzA2MjJU0lEKTi0uzszPAykwqQUAbXfOliwAAAA="/>
    <w:docVar w:name="Description" w:val="Do you want to understand the requirements to have an optimum manufacturing site? This information will guide you to have the most effective and efficient manufacturing site. Visit TemplateGuru for a manufacturing analysis information.  There are many other sales and marketing document templates for you to browse here. https://www.templateguru.co.za/templates/sales&amp;marketing/"/>
    <w:docVar w:name="Excerpt" w:val="Manufacturing Analysis Checklist, When planning the layout of your manufacturing site, you must be able to move raw material_x000a_into the plant and route it through the manufacturing process as efficiently as possible. Keep_x000a_these questions in mind: Is your receiving area easily accessible to large trucks? Is there enough equipment in the receiving area to unload incoming shipments_x000a_efficiently? "/>
    <w:docVar w:name="Source" w:val="www.taranakichamber.co.nz"/>
    <w:docVar w:name="Tags" w:val="Manufacturing analysis, market analysis, business documents, entrepreneurship, entrepreneur, guideline, checklist, manufacturer analysis checklist template, manufacturer analysis checklist example, how to create manufacturer analysis checklist, manufacturer analysis checklist guide"/>
  </w:docVars>
  <w:rsids>
    <w:rsidRoot w:val="00301786"/>
    <w:rsid w:val="00036DC9"/>
    <w:rsid w:val="00057211"/>
    <w:rsid w:val="00301786"/>
    <w:rsid w:val="003038CC"/>
    <w:rsid w:val="005271A6"/>
    <w:rsid w:val="0062372C"/>
    <w:rsid w:val="00751F61"/>
    <w:rsid w:val="00926D08"/>
    <w:rsid w:val="00982E49"/>
    <w:rsid w:val="00AA1170"/>
    <w:rsid w:val="00AA1D64"/>
    <w:rsid w:val="00AE008A"/>
    <w:rsid w:val="00B56223"/>
    <w:rsid w:val="00BC7E6E"/>
    <w:rsid w:val="00DD3FE6"/>
    <w:rsid w:val="00E27C10"/>
    <w:rsid w:val="00E9057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7211"/>
    <w:pPr>
      <w:spacing w:after="0" w:line="240" w:lineRule="auto"/>
    </w:pPr>
    <w:rPr>
      <w:rFonts w:ascii="Times New Roman"/>
      <w:sz w:val="20"/>
    </w:rPr>
  </w:style>
  <w:style w:type="paragraph" w:styleId="Heading1">
    <w:name w:val="heading 1"/>
    <w:basedOn w:val="Normal"/>
    <w:next w:val="Normal"/>
    <w:qFormat/>
    <w:rsid w:val="00057211"/>
    <w:pPr>
      <w:keepNext/>
      <w:outlineLvl w:val="0"/>
    </w:pPr>
    <w:rPr>
      <w:rFonts w:ascii="Arial" w:eastAsia="Arial" w:hAnsi="Arial" w:cs="Arial"/>
      <w:b/>
      <w:bCs/>
      <w:sz w:val="28"/>
      <w:szCs w:val="28"/>
    </w:rPr>
  </w:style>
  <w:style w:type="paragraph" w:styleId="Heading2">
    <w:name w:val="heading 2"/>
    <w:basedOn w:val="Normal"/>
    <w:next w:val="Normal"/>
    <w:qFormat/>
    <w:rsid w:val="00057211"/>
    <w:pPr>
      <w:keepNext/>
      <w:jc w:val="right"/>
      <w:outlineLvl w:val="1"/>
    </w:pPr>
    <w:rPr>
      <w:rFonts w:ascii="Arial" w:eastAsia="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5721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057211"/>
    <w:pPr>
      <w:tabs>
        <w:tab w:val="center" w:pos="4320"/>
        <w:tab w:val="right" w:pos="8640"/>
      </w:tabs>
    </w:pPr>
  </w:style>
  <w:style w:type="paragraph" w:styleId="BlockText">
    <w:name w:val="Block Text"/>
    <w:basedOn w:val="Normal"/>
    <w:qFormat/>
    <w:rsid w:val="00057211"/>
    <w:pPr>
      <w:ind w:left="342" w:right="378"/>
      <w:jc w:val="both"/>
    </w:pPr>
    <w:rPr>
      <w:rFonts w:ascii="Arial" w:eastAsia="Arial" w:hAnsi="Arial" w:cs="Arial"/>
    </w:rPr>
  </w:style>
  <w:style w:type="character" w:styleId="Hyperlink">
    <w:name w:val="Hyperlink"/>
    <w:qFormat/>
    <w:rsid w:val="00057211"/>
    <w:rPr>
      <w:color w:val="0000FF"/>
      <w:u w:val="single"/>
      <w:rtl w:val="0"/>
    </w:rPr>
  </w:style>
  <w:style w:type="paragraph" w:styleId="Title">
    <w:name w:val="Title"/>
    <w:basedOn w:val="Normal"/>
    <w:qFormat/>
    <w:rsid w:val="00057211"/>
    <w:pPr>
      <w:jc w:val="center"/>
    </w:pPr>
    <w:rPr>
      <w:b/>
      <w:bCs/>
      <w:sz w:val="24"/>
      <w:szCs w:val="24"/>
    </w:rPr>
  </w:style>
  <w:style w:type="paragraph" w:styleId="Footer">
    <w:name w:val="footer"/>
    <w:basedOn w:val="Normal"/>
    <w:qFormat/>
    <w:rsid w:val="0005721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1336</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2018-11-16T12:15:00Z</dcterms:created>
  <dcterms:modified xsi:type="dcterms:W3CDTF">2019-10-21T19:18:00Z</dcterms:modified>
  <cp:category/>
</cp:coreProperties>
</file>