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3097BE1" w:rsidR="00B62CD1" w:rsidRPr="00AB47C4" w:rsidRDefault="00351E9C" w:rsidP="008A37A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GENERAL AND OPERATIONS MANAGER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9D1B696" w14:textId="5833E1D7" w:rsidR="00351E9C" w:rsidRDefault="00351E9C" w:rsidP="00351E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The pos</w:t>
            </w:r>
            <w:r w:rsidR="00C0010D">
              <w:rPr>
                <w:rFonts w:ascii="Arial" w:eastAsia="Arial" w:hAnsi="Arial" w:cs="Arial"/>
                <w:lang w:val="en-US" w:bidi="en-US"/>
              </w:rPr>
              <w:t>t</w:t>
            </w:r>
            <w:r>
              <w:rPr>
                <w:rFonts w:ascii="Arial" w:eastAsia="Arial" w:hAnsi="Arial" w:cs="Arial"/>
                <w:lang w:val="en-US" w:bidi="en-US"/>
              </w:rPr>
              <w:t xml:space="preserve"> of </w:t>
            </w:r>
            <w:r w:rsidR="00C0010D">
              <w:rPr>
                <w:rFonts w:ascii="Arial" w:eastAsia="Arial" w:hAnsi="Arial" w:cs="Arial"/>
                <w:lang w:val="en-US" w:bidi="en-US"/>
              </w:rPr>
              <w:t xml:space="preserve">a </w:t>
            </w:r>
            <w:r>
              <w:rPr>
                <w:rFonts w:ascii="Arial" w:eastAsia="Arial" w:hAnsi="Arial" w:cs="Arial"/>
                <w:lang w:val="en-US" w:bidi="en-US"/>
              </w:rPr>
              <w:t xml:space="preserve">general and operation manager consists of planning, directing, or coordinating the operations of companies or public and private sector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 w:rsidR="00C45176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ations</w:t>
            </w:r>
            <w:r>
              <w:rPr>
                <w:rFonts w:ascii="Arial" w:eastAsia="Arial" w:hAnsi="Arial" w:cs="Arial"/>
                <w:lang w:val="en-US" w:bidi="en-US"/>
              </w:rPr>
              <w:t>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665193B0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Bachelor’s degree or an associate’s degree;</w:t>
            </w:r>
          </w:p>
          <w:p w14:paraId="629BC3D7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give full attention to what other people are saying, to use logic and reason to identify the strengths and weaknesses of alternative solutions, and to monitor/assess performance of other individuals.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5CF9B3F7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Dependability — Job requires being reliable, responsible, and dependable, and fulfilling obligations.</w:t>
            </w:r>
          </w:p>
          <w:p w14:paraId="7279F23E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Attention to Detail — Job requires being careful about detail and thorough in completing work tasks.</w:t>
            </w:r>
          </w:p>
          <w:p w14:paraId="4B4F1F12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Leadership — Job requires a willingness to lead, take charge, and offer opinions and direction.</w:t>
            </w:r>
          </w:p>
          <w:p w14:paraId="3567DAC5" w14:textId="1AA2B650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>, even in very difficult situations.</w:t>
            </w:r>
          </w:p>
          <w:p w14:paraId="6C407A40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CEA1E42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Determine goods and services to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be sold</w:t>
            </w:r>
            <w:r>
              <w:rPr>
                <w:rFonts w:ascii="Arial" w:eastAsia="Arial" w:hAnsi="Arial" w:cs="Arial"/>
                <w:lang w:val="en-US" w:bidi="en-US"/>
              </w:rPr>
              <w:t>, and set prices and credit terms, based on forecasts of customer demand;</w:t>
            </w:r>
          </w:p>
          <w:p w14:paraId="1C97AF82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Determine staffing requirements, and interview, hire and train new employees, or oversee those personnel processes;</w:t>
            </w:r>
          </w:p>
          <w:p w14:paraId="0234C66D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Direct and coordinate activities of businesses or departments concerned with the production, pricing, sales, or distribution of products;</w:t>
            </w:r>
          </w:p>
          <w:p w14:paraId="3DACFFEA" w14:textId="1C99EDB9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Direct and coordinate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ation's</w:t>
            </w:r>
            <w:r>
              <w:rPr>
                <w:rFonts w:ascii="Arial" w:eastAsia="Arial" w:hAnsi="Arial" w:cs="Arial"/>
                <w:lang w:val="en-US" w:bidi="en-US"/>
              </w:rPr>
              <w:t xml:space="preserve"> financial and budget activities to fund operations,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maximi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investments, and increase efficiency;</w:t>
            </w:r>
          </w:p>
          <w:p w14:paraId="30E29651" w14:textId="41E698FF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Establish and implement departmental policies, goals, objectives, and procedures, conferring with board members, 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C45176">
              <w:rPr>
                <w:rFonts w:ascii="Arial" w:eastAsia="Arial" w:hAnsi="Arial" w:cs="Arial"/>
                <w:noProof/>
                <w:lang w:val="en-US" w:bidi="en-US"/>
              </w:rPr>
              <w:t>ation</w:t>
            </w:r>
            <w:r>
              <w:rPr>
                <w:rFonts w:ascii="Arial" w:eastAsia="Arial" w:hAnsi="Arial" w:cs="Arial"/>
                <w:lang w:val="en-US" w:bidi="en-US"/>
              </w:rPr>
              <w:t xml:space="preserve"> officials, and staff members as necessary;</w:t>
            </w:r>
          </w:p>
          <w:p w14:paraId="7FAD77E4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Locate, select, and procure merchandise for resale, representing management in purchase negotiations;</w:t>
            </w:r>
          </w:p>
          <w:p w14:paraId="3CDD5732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Manage staff, prepare work schedules and assign specific duties;</w:t>
            </w:r>
          </w:p>
          <w:p w14:paraId="1266EC43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Oversee activities directly related to making products or providing services;</w:t>
            </w:r>
          </w:p>
          <w:p w14:paraId="11828AAD" w14:textId="77777777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Plan and direct activities such as sales promotions and coordinate with other department heads as required;</w:t>
            </w:r>
          </w:p>
          <w:p w14:paraId="580EDB80" w14:textId="5EE289AB" w:rsidR="00C45176" w:rsidRDefault="00C45176" w:rsidP="00C45176">
            <w:pPr>
              <w:numPr>
                <w:ilvl w:val="0"/>
                <w:numId w:val="17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Review financial statements, sales and activity reports, and other performance data to measure productivity and goal achievement and to determine areas needing cost reduction and</w:t>
            </w:r>
            <w:r w:rsidR="00A5075C">
              <w:rPr>
                <w:rFonts w:ascii="Arial" w:eastAsia="Arial" w:hAnsi="Arial" w:cs="Arial"/>
                <w:lang w:val="en-US" w:bidi="en-US"/>
              </w:rPr>
              <w:t xml:space="preserve"> programme </w:t>
            </w:r>
            <w:r>
              <w:rPr>
                <w:rFonts w:ascii="Arial" w:eastAsia="Arial" w:hAnsi="Arial" w:cs="Arial"/>
                <w:lang w:val="en-US" w:bidi="en-US"/>
              </w:rPr>
              <w:t>improvement.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59A1032"/>
    <w:multiLevelType w:val="singleLevel"/>
    <w:tmpl w:val="140679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4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7DD52E68"/>
    <w:multiLevelType w:val="singleLevel"/>
    <w:tmpl w:val="31AE45A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6"/>
  </w:num>
  <w:num w:numId="9">
    <w:abstractNumId w:val="2"/>
  </w:num>
  <w:num w:numId="10">
    <w:abstractNumId w:val="12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1"/>
  </w:num>
  <w:num w:numId="16">
    <w:abstractNumId w:val="15"/>
  </w:num>
  <w:num w:numId="1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Need a job description for a general and food operations manag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general and operation manager consists of planning, directing, or coordinating the operations of companies or public and private sector organisations."/>
    <w:docVar w:name="Source" w:val="https://www.onetonline.org"/>
    <w:docVar w:name="Tags" w:val="operations, general,  manager, job description, human resources documents, interview guides, business documents, entrepreneurship, entrepreneur, general and operations manager job description template, general and operations manager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60C11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51E9C"/>
    <w:rsid w:val="0035402A"/>
    <w:rsid w:val="00364FFA"/>
    <w:rsid w:val="00383A81"/>
    <w:rsid w:val="0039124F"/>
    <w:rsid w:val="00393922"/>
    <w:rsid w:val="003A5EE6"/>
    <w:rsid w:val="003A75E9"/>
    <w:rsid w:val="003E4DC6"/>
    <w:rsid w:val="003F4312"/>
    <w:rsid w:val="00413248"/>
    <w:rsid w:val="00421197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A37AE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5075C"/>
    <w:rsid w:val="00A66EFA"/>
    <w:rsid w:val="00A711D7"/>
    <w:rsid w:val="00A83877"/>
    <w:rsid w:val="00AA3EB2"/>
    <w:rsid w:val="00AB0F32"/>
    <w:rsid w:val="00AB4282"/>
    <w:rsid w:val="00AB47C4"/>
    <w:rsid w:val="00AC2BE2"/>
    <w:rsid w:val="00AC3007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010D"/>
    <w:rsid w:val="00C10B93"/>
    <w:rsid w:val="00C21E01"/>
    <w:rsid w:val="00C40C48"/>
    <w:rsid w:val="00C45176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47FBD"/>
    <w:rsid w:val="00E62992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354</Words>
  <Characters>2310</Characters>
  <Application>Microsoft Office Word</Application>
  <DocSecurity>0</DocSecurity>
  <Lines>93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2018-11-28T11:12:00Z</dcterms:created>
  <dcterms:modified xsi:type="dcterms:W3CDTF">2019-10-21T19:09:00Z</dcterms:modified>
  <cp:category/>
</cp:coreProperties>
</file>