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577DC" w14:textId="53520D67" w:rsidR="00760864" w:rsidRPr="00F136A3" w:rsidRDefault="007E2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32"/>
          <w:szCs w:val="32"/>
          <w:lang w:val="en-US" w:eastAsia="en-US" w:bidi="en-US"/>
        </w:rPr>
      </w:pPr>
      <w:bookmarkStart w:id="0" w:name="_GoBack"/>
      <w:bookmarkEnd w:id="0"/>
      <w:r w:rsidRPr="00F136A3">
        <w:rPr>
          <w:rFonts w:ascii="Times New Roman" w:hAnsi="Times New Roman"/>
          <w:b/>
          <w:sz w:val="32"/>
          <w:szCs w:val="32"/>
          <w:lang w:val="en-US" w:eastAsia="en-US" w:bidi="en-US"/>
        </w:rPr>
        <w:t>EXPENSES REIMBURSEMENT POLICY</w:t>
      </w:r>
    </w:p>
    <w:p w14:paraId="42542629"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32"/>
          <w:szCs w:val="32"/>
          <w:lang w:val="en-US" w:eastAsia="en-US" w:bidi="en-US"/>
        </w:rPr>
      </w:pPr>
    </w:p>
    <w:p w14:paraId="3148DAAC"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2F9C1EA" w14:textId="66E305B5" w:rsidR="00760864" w:rsidRPr="00F136A3" w:rsidRDefault="00F13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E</w:t>
      </w:r>
      <w:r w:rsidR="007E27EF" w:rsidRPr="00F136A3">
        <w:rPr>
          <w:rFonts w:ascii="Times New Roman" w:hAnsi="Times New Roman"/>
          <w:sz w:val="24"/>
          <w:szCs w:val="24"/>
          <w:lang w:val="en-US" w:eastAsia="en-US" w:bidi="en-US"/>
        </w:rPr>
        <w:t>xpenses must</w:t>
      </w:r>
      <w:r w:rsidR="00957CC5">
        <w:rPr>
          <w:rFonts w:ascii="Times New Roman" w:hAnsi="Times New Roman"/>
          <w:sz w:val="24"/>
          <w:szCs w:val="24"/>
          <w:lang w:val="en-US" w:eastAsia="en-US" w:bidi="en-US"/>
        </w:rPr>
        <w:t xml:space="preserve"> only </w:t>
      </w:r>
      <w:r w:rsidR="007E27EF" w:rsidRPr="00F136A3">
        <w:rPr>
          <w:rFonts w:ascii="Times New Roman" w:hAnsi="Times New Roman"/>
          <w:sz w:val="24"/>
          <w:szCs w:val="24"/>
          <w:lang w:val="en-US" w:eastAsia="en-US" w:bidi="en-US"/>
        </w:rPr>
        <w:t xml:space="preserve">be claimed using the [NAME] form located [SPECIFY]. </w:t>
      </w:r>
      <w:r w:rsidR="00957CC5">
        <w:rPr>
          <w:rFonts w:ascii="Times New Roman" w:hAnsi="Times New Roman"/>
          <w:sz w:val="24"/>
          <w:szCs w:val="24"/>
          <w:lang w:val="en-US" w:eastAsia="en-US" w:bidi="en-US"/>
        </w:rPr>
        <w:t>The</w:t>
      </w:r>
      <w:r w:rsidR="007E27EF" w:rsidRPr="00F136A3">
        <w:rPr>
          <w:rFonts w:ascii="Times New Roman" w:hAnsi="Times New Roman"/>
          <w:sz w:val="24"/>
          <w:szCs w:val="24"/>
          <w:lang w:val="en-US" w:eastAsia="en-US" w:bidi="en-US"/>
        </w:rPr>
        <w:t xml:space="preserve"> completed</w:t>
      </w:r>
      <w:r w:rsidR="00957CC5">
        <w:rPr>
          <w:rFonts w:ascii="Times New Roman" w:hAnsi="Times New Roman"/>
          <w:sz w:val="24"/>
          <w:szCs w:val="24"/>
          <w:lang w:val="en-US" w:eastAsia="en-US" w:bidi="en-US"/>
        </w:rPr>
        <w:t xml:space="preserve"> form</w:t>
      </w:r>
      <w:r w:rsidR="007E27EF" w:rsidRPr="00F136A3">
        <w:rPr>
          <w:rFonts w:ascii="Times New Roman" w:hAnsi="Times New Roman"/>
          <w:sz w:val="24"/>
          <w:szCs w:val="24"/>
          <w:lang w:val="en-US" w:eastAsia="en-US" w:bidi="en-US"/>
        </w:rPr>
        <w:t xml:space="preserve"> should be returned to the accounting department</w:t>
      </w:r>
      <w:r w:rsidRPr="00F136A3">
        <w:rPr>
          <w:rFonts w:ascii="Times New Roman" w:hAnsi="Times New Roman"/>
          <w:sz w:val="24"/>
          <w:szCs w:val="24"/>
          <w:lang w:val="en-US" w:eastAsia="en-US" w:bidi="en-US"/>
        </w:rPr>
        <w:t xml:space="preserve"> before the [DAY OF THE MONTH] day of the month in order to be processed with the salary run. </w:t>
      </w:r>
      <w:r w:rsidR="007E27EF" w:rsidRPr="00F136A3">
        <w:rPr>
          <w:rFonts w:ascii="Times New Roman" w:hAnsi="Times New Roman"/>
          <w:sz w:val="24"/>
          <w:szCs w:val="24"/>
          <w:lang w:val="en-US" w:eastAsia="en-US" w:bidi="en-US"/>
        </w:rPr>
        <w:t xml:space="preserve"> </w:t>
      </w:r>
      <w:r w:rsidRPr="00F136A3">
        <w:rPr>
          <w:rFonts w:ascii="Times New Roman" w:hAnsi="Times New Roman"/>
          <w:sz w:val="24"/>
          <w:szCs w:val="24"/>
          <w:lang w:val="en-US" w:eastAsia="en-US" w:bidi="en-US"/>
        </w:rPr>
        <w:t>If the expense sheet is received within the abovementioned time frame then they will be paid out at the end of that month along with your salary.  If the expense sheet is received after the abovementioned date then they will only be paid at the end of the following month.</w:t>
      </w:r>
    </w:p>
    <w:p w14:paraId="7459DEE7" w14:textId="36C92C38" w:rsidR="00F136A3" w:rsidRPr="00F136A3" w:rsidRDefault="00F13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B23430" w14:textId="1E7C67DB" w:rsidR="00F136A3" w:rsidRPr="00F136A3" w:rsidRDefault="00F13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The following items will be reimbursed:</w:t>
      </w:r>
    </w:p>
    <w:p w14:paraId="52910825"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D7F92D2" w14:textId="7D1CF7E7" w:rsidR="00760864" w:rsidRPr="00F136A3" w:rsidRDefault="00F136A3" w:rsidP="002D0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 xml:space="preserve">Any form of technology that is purchased for business purposes. </w:t>
      </w:r>
    </w:p>
    <w:p w14:paraId="5B5F627C" w14:textId="77777777" w:rsidR="00F136A3" w:rsidRPr="00F136A3" w:rsidRDefault="00F136A3" w:rsidP="00F136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p>
    <w:p w14:paraId="72302BA6" w14:textId="152E9C28" w:rsidR="00760864" w:rsidRPr="00F136A3" w:rsidRDefault="00F136A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M</w:t>
      </w:r>
      <w:r w:rsidR="007E27EF" w:rsidRPr="00F136A3">
        <w:rPr>
          <w:rFonts w:ascii="Times New Roman" w:hAnsi="Times New Roman"/>
          <w:sz w:val="24"/>
          <w:szCs w:val="24"/>
          <w:lang w:val="en-US" w:eastAsia="en-US" w:bidi="en-US"/>
        </w:rPr>
        <w:t>obile phone</w:t>
      </w:r>
      <w:r w:rsidRPr="00F136A3">
        <w:rPr>
          <w:rFonts w:ascii="Times New Roman" w:hAnsi="Times New Roman"/>
          <w:sz w:val="24"/>
          <w:szCs w:val="24"/>
          <w:lang w:val="en-US" w:eastAsia="en-US" w:bidi="en-US"/>
        </w:rPr>
        <w:t>s that are purchased for business purposes.</w:t>
      </w:r>
    </w:p>
    <w:p w14:paraId="3D076356"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F7AA099" w14:textId="37BF836E"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 xml:space="preserve">Car travel for </w:t>
      </w:r>
      <w:r w:rsidR="00F136A3" w:rsidRPr="00F136A3">
        <w:rPr>
          <w:rFonts w:ascii="Times New Roman" w:hAnsi="Times New Roman"/>
          <w:sz w:val="24"/>
          <w:szCs w:val="24"/>
          <w:lang w:val="en-US" w:eastAsia="en-US" w:bidi="en-US"/>
        </w:rPr>
        <w:t>any business purpose.</w:t>
      </w:r>
    </w:p>
    <w:p w14:paraId="7E6FFCEC"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946E6CB" w14:textId="780C82EF"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Parking fees incurred during normal business activities</w:t>
      </w:r>
      <w:r w:rsidR="00F136A3" w:rsidRPr="00F136A3">
        <w:rPr>
          <w:rFonts w:ascii="Times New Roman" w:hAnsi="Times New Roman"/>
          <w:sz w:val="24"/>
          <w:szCs w:val="24"/>
          <w:lang w:val="en-US" w:eastAsia="en-US" w:bidi="en-US"/>
        </w:rPr>
        <w:t>.</w:t>
      </w:r>
    </w:p>
    <w:p w14:paraId="2010B35E"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BBDEAC6" w14:textId="6306D9F8"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Reasonable business meal expenses</w:t>
      </w:r>
    </w:p>
    <w:p w14:paraId="7FE48EA9"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E41D656" w14:textId="66027EC7"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 xml:space="preserve">Hotel lodging, when necessary, will be reimbursed up to a maximum of [SPECIFY </w:t>
      </w:r>
      <w:r w:rsidR="00F136A3" w:rsidRPr="00F136A3">
        <w:rPr>
          <w:rFonts w:ascii="Times New Roman" w:hAnsi="Times New Roman"/>
          <w:sz w:val="24"/>
          <w:szCs w:val="24"/>
          <w:lang w:val="en-US" w:eastAsia="en-US" w:bidi="en-US"/>
        </w:rPr>
        <w:t>RAND</w:t>
      </w:r>
      <w:r w:rsidRPr="00F136A3">
        <w:rPr>
          <w:rFonts w:ascii="Times New Roman" w:hAnsi="Times New Roman"/>
          <w:sz w:val="24"/>
          <w:szCs w:val="24"/>
          <w:lang w:val="en-US" w:eastAsia="en-US" w:bidi="en-US"/>
        </w:rPr>
        <w:t xml:space="preserve"> AMOUNT] per night.</w:t>
      </w:r>
    </w:p>
    <w:p w14:paraId="3EC8A5A4"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2875CEB" w14:textId="761112DD"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 xml:space="preserve">All other sales expenses (e.g. conference halls, equipment, etc.) must be approved by your immediate </w:t>
      </w:r>
      <w:r w:rsidR="00F136A3" w:rsidRPr="00F136A3">
        <w:rPr>
          <w:rFonts w:ascii="Times New Roman" w:hAnsi="Times New Roman"/>
          <w:sz w:val="24"/>
          <w:szCs w:val="24"/>
          <w:lang w:val="en-US" w:eastAsia="en-US" w:bidi="en-US"/>
        </w:rPr>
        <w:t>manager</w:t>
      </w:r>
      <w:r w:rsidRPr="00F136A3">
        <w:rPr>
          <w:rFonts w:ascii="Times New Roman" w:hAnsi="Times New Roman"/>
          <w:sz w:val="24"/>
          <w:szCs w:val="24"/>
          <w:lang w:val="en-US" w:eastAsia="en-US" w:bidi="en-US"/>
        </w:rPr>
        <w:t xml:space="preserve"> in order to be eligible for reimbursement.</w:t>
      </w:r>
    </w:p>
    <w:p w14:paraId="0E048322"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276812" w14:textId="05E816E3" w:rsidR="00760864" w:rsidRPr="00F136A3" w:rsidRDefault="007E27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[YOUR COMPANY NAME] does not provide office supplies such as planners, index card organi</w:t>
      </w:r>
      <w:r w:rsidR="00957CC5">
        <w:rPr>
          <w:rFonts w:ascii="Times New Roman" w:hAnsi="Times New Roman"/>
          <w:sz w:val="24"/>
          <w:szCs w:val="24"/>
          <w:lang w:val="en-US" w:eastAsia="en-US" w:bidi="en-US"/>
        </w:rPr>
        <w:t>s</w:t>
      </w:r>
      <w:r w:rsidRPr="00F136A3">
        <w:rPr>
          <w:rFonts w:ascii="Times New Roman" w:hAnsi="Times New Roman"/>
          <w:sz w:val="24"/>
          <w:szCs w:val="24"/>
          <w:lang w:val="en-US" w:eastAsia="en-US" w:bidi="en-US"/>
        </w:rPr>
        <w:t>ers, binders, etc. [YOUR COMPANY NAME] will reimburse the cost of such items upon presentation of receipt.</w:t>
      </w:r>
    </w:p>
    <w:p w14:paraId="28D067A3"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249DAC"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DC1B7EF" w14:textId="77777777" w:rsidR="00760864" w:rsidRPr="00F136A3" w:rsidRDefault="007E2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136A3">
        <w:rPr>
          <w:rFonts w:ascii="Times New Roman" w:hAnsi="Times New Roman"/>
          <w:sz w:val="24"/>
          <w:szCs w:val="24"/>
          <w:lang w:val="en-US" w:eastAsia="en-US" w:bidi="en-US"/>
        </w:rPr>
        <w:t>Should you require further clarification about the above elements, please do not hesitate to ask your supervisor.</w:t>
      </w:r>
    </w:p>
    <w:p w14:paraId="4BBA2D9B"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746EB9" w14:textId="77777777" w:rsidR="00760864" w:rsidRPr="00F136A3" w:rsidRDefault="00760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sectPr w:rsidR="00760864" w:rsidRPr="00F136A3">
      <w:headerReference w:type="default" r:id="rId7"/>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DFC8A" w14:textId="77777777" w:rsidR="002B2321" w:rsidRDefault="002B2321">
      <w:r>
        <w:separator/>
      </w:r>
    </w:p>
  </w:endnote>
  <w:endnote w:type="continuationSeparator" w:id="0">
    <w:p w14:paraId="4CFEB00A" w14:textId="77777777" w:rsidR="002B2321" w:rsidRDefault="002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41C0" w14:textId="77777777" w:rsidR="002B2321" w:rsidRDefault="002B2321">
      <w:r>
        <w:separator/>
      </w:r>
    </w:p>
  </w:footnote>
  <w:footnote w:type="continuationSeparator" w:id="0">
    <w:p w14:paraId="0F72598B" w14:textId="77777777" w:rsidR="002B2321" w:rsidRDefault="002B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F637" w14:textId="77777777" w:rsidR="00760864" w:rsidRDefault="0076086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FF3"/>
    <w:multiLevelType w:val="singleLevel"/>
    <w:tmpl w:val="D7B27EF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bYwszQ0tDQzMjBS0lEKTi0uzszPAykwqgUAMVSe7iwAAAA="/>
    <w:docVar w:name="Description" w:val="Drafting an expenses reimbursement policy?  Try this template. And browse these other human resources templates to use in your business today. https://www.templateguru.co.za/documents/policies-documentation/ https://www.templateguru.co.za/documents/policies-documentation/"/>
    <w:docVar w:name="Excerpt" w:val="Expenses must be claimed using the [NAME] form located [SPECIFY]. Once completed, this form should be returned to the accounting department before the [DAY OF THE MONTH] day of the month in order to be processed with the salary run."/>
    <w:docVar w:name="Tags" w:val="Expenses Reimbursement Policy template, Expenses Reimbursement Policy example, Policies &amp; Documentation, Human resources, legal documents, business documents, entrepreneur, entrepreneurship"/>
  </w:docVars>
  <w:rsids>
    <w:rsidRoot w:val="00760864"/>
    <w:rsid w:val="00114876"/>
    <w:rsid w:val="001E4775"/>
    <w:rsid w:val="002B2321"/>
    <w:rsid w:val="004F5B05"/>
    <w:rsid w:val="007350BC"/>
    <w:rsid w:val="00760864"/>
    <w:rsid w:val="007E27EF"/>
    <w:rsid w:val="00957CC5"/>
    <w:rsid w:val="00CE5A01"/>
    <w:rsid w:val="00F1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1180</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SALES EXPENSES REIMBURSEMENT POLICY</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2019-08-19T15:40:00Z</dcterms:created>
  <dcterms:modified xsi:type="dcterms:W3CDTF">2019-10-21T19:09:00Z</dcterms:modified>
  <cp:category/>
</cp:coreProperties>
</file>