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5557CBA8" w:rsidR="00B62CD1" w:rsidRPr="00AB47C4" w:rsidRDefault="008C120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490326">
              <w:rPr>
                <w:color w:val="000000"/>
              </w:rPr>
              <w:t>OMPENSATION AND BENEFITS MANAGER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7F5956AB" w14:textId="449403D9" w:rsidR="00490326" w:rsidRDefault="00490326" w:rsidP="00490326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The pos</w:t>
            </w:r>
            <w:r w:rsidR="00656B59">
              <w:rPr>
                <w:rFonts w:ascii="Arial" w:eastAsia="Arial" w:hAnsi="Arial" w:cs="Arial"/>
                <w:sz w:val="22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 of </w:t>
            </w:r>
            <w:r w:rsidR="00656B59"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a 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compensation and benefits manager consists of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planning, directing, or coordinating compensation and benefits activities and staff of an organization.</w:t>
            </w:r>
          </w:p>
          <w:p w14:paraId="215EEDC3" w14:textId="77777777" w:rsidR="00490326" w:rsidRDefault="00490326" w:rsidP="00490326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  <w:p w14:paraId="2AF16A8D" w14:textId="0EACD700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1ED4D3AE" w14:textId="77777777" w:rsidR="00490326" w:rsidRDefault="00490326" w:rsidP="00490326">
            <w:pPr>
              <w:pStyle w:val="Normale"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 bachelor’s degree or equivalent;</w:t>
            </w:r>
          </w:p>
          <w:p w14:paraId="65C969F0" w14:textId="77777777" w:rsidR="00490326" w:rsidRDefault="00490326" w:rsidP="00490326">
            <w:pPr>
              <w:pStyle w:val="Normale"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give full attention to what other people are saying and to use logic and reason to identify the strengths and weaknesses of alternative solutions;</w:t>
            </w:r>
          </w:p>
          <w:p w14:paraId="7AF21113" w14:textId="77777777" w:rsidR="00490326" w:rsidRDefault="00490326" w:rsidP="00490326">
            <w:pPr>
              <w:pStyle w:val="Normale"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consider the relative costs and benefits of potential actions to chose the most appropriate one.</w:t>
            </w:r>
          </w:p>
          <w:p w14:paraId="6F7D5486" w14:textId="2D0EBC14" w:rsidR="00B62CD1" w:rsidRPr="00AB47C4" w:rsidRDefault="00B62CD1" w:rsidP="00986DEC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41E08E0F" w14:textId="77777777" w:rsidR="00490326" w:rsidRDefault="00490326" w:rsidP="00490326">
            <w:pPr>
              <w:pStyle w:val="Normale"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Integrity — Job requires being honest and ethical. </w:t>
            </w:r>
          </w:p>
          <w:p w14:paraId="5EB6A133" w14:textId="77777777" w:rsidR="00490326" w:rsidRDefault="00490326" w:rsidP="00490326">
            <w:pPr>
              <w:pStyle w:val="Normale"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Attention to Detail — Job requires being careful about detail and thorough in completing work tasks. </w:t>
            </w:r>
          </w:p>
          <w:p w14:paraId="1F5313DF" w14:textId="6737405F" w:rsidR="00490326" w:rsidRDefault="00490326" w:rsidP="00490326">
            <w:pPr>
              <w:pStyle w:val="Normale"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Analytical Thinking — Job requires</w:t>
            </w:r>
            <w:r w:rsidR="0065394A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analysing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information and using logic to address work-related issues and problems. </w:t>
            </w:r>
          </w:p>
          <w:p w14:paraId="512E0C88" w14:textId="77777777" w:rsidR="00490326" w:rsidRDefault="00490326" w:rsidP="00490326">
            <w:pPr>
              <w:pStyle w:val="Normale"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Cooperation — Job requires being pleasant with others on the job and displaying a good-natured, cooperative attitude. </w:t>
            </w:r>
          </w:p>
          <w:p w14:paraId="6EA391EC" w14:textId="77777777" w:rsidR="00490326" w:rsidRDefault="00490326" w:rsidP="00490326">
            <w:pPr>
              <w:pStyle w:val="Normale"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Dependability — Job requires being reliable, responsible, and dependable, and fulfilling obligations.</w:t>
            </w:r>
          </w:p>
          <w:p w14:paraId="00DA4E61" w14:textId="0062527D" w:rsidR="00B62CD1" w:rsidRPr="00AF0A51" w:rsidRDefault="00B62CD1" w:rsidP="00986DEC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606CB087" w14:textId="453BDA84" w:rsidR="00490326" w:rsidRDefault="00490326" w:rsidP="00490326">
            <w:pPr>
              <w:pStyle w:val="Normale"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Administer, direct, and review employee benefit programs, including the integration of benefit</w:t>
            </w:r>
            <w:r w:rsidR="0065394A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programmes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following mergers and acquisitions;</w:t>
            </w:r>
          </w:p>
          <w:p w14:paraId="44BD125E" w14:textId="132E0BB6" w:rsidR="00490326" w:rsidRDefault="00490326" w:rsidP="00490326">
            <w:pPr>
              <w:pStyle w:val="Normale"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Analy</w:t>
            </w:r>
            <w:r w:rsidR="00656B59">
              <w:rPr>
                <w:rFonts w:ascii="Arial" w:eastAsia="Arial" w:hAnsi="Arial" w:cs="Arial"/>
                <w:sz w:val="22"/>
                <w:lang w:val="en-US" w:eastAsia="en-US" w:bidi="en-US"/>
              </w:rPr>
              <w:t>s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e compensation policies, government regulations, and prevailing wage rates to develop a competitive compensation plan;</w:t>
            </w:r>
          </w:p>
          <w:p w14:paraId="24768C7F" w14:textId="7EA57262" w:rsidR="00490326" w:rsidRDefault="00490326" w:rsidP="00490326">
            <w:pPr>
              <w:pStyle w:val="Normale"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lastRenderedPageBreak/>
              <w:t>Design, evaluate and modify benefit policies to ensure that</w:t>
            </w:r>
            <w:r w:rsidR="0065394A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programmes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are current, competitive and in compliance with legal requirements;</w:t>
            </w:r>
          </w:p>
          <w:p w14:paraId="72F8B0A3" w14:textId="77777777" w:rsidR="00490326" w:rsidRDefault="00490326" w:rsidP="00490326">
            <w:pPr>
              <w:pStyle w:val="Normale"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Direct preparation and distribution of written and verbal information to inform employees of benefits, compensation, and personnel policies;</w:t>
            </w:r>
          </w:p>
          <w:p w14:paraId="499D4883" w14:textId="6883F1B3" w:rsidR="00490326" w:rsidRDefault="00490326" w:rsidP="00490326">
            <w:pPr>
              <w:pStyle w:val="Normale"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Fulfil all reporting requirements of all relevant government rules and regulations;</w:t>
            </w:r>
          </w:p>
          <w:p w14:paraId="31F3A7A0" w14:textId="77777777" w:rsidR="00490326" w:rsidRDefault="00490326" w:rsidP="00490326">
            <w:pPr>
              <w:pStyle w:val="Normale"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Identify and implement benefits to increase the quality of life for employees, by working with brokers and researching benefit issues;</w:t>
            </w:r>
          </w:p>
          <w:p w14:paraId="6B727D63" w14:textId="77777777" w:rsidR="00490326" w:rsidRDefault="00490326" w:rsidP="00490326">
            <w:pPr>
              <w:pStyle w:val="Normale"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Manage the design and development of tools to assist employees in benefit selection, and to guide managers through compensation decisions;</w:t>
            </w:r>
          </w:p>
          <w:p w14:paraId="22413E1F" w14:textId="11A7E066" w:rsidR="00490326" w:rsidRDefault="00490326" w:rsidP="00490326">
            <w:pPr>
              <w:pStyle w:val="Normale"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Plan, direct, supervise, and coordinate work activities of subordinates and staff relating to employment, compensation,</w:t>
            </w:r>
            <w:r w:rsidR="0065394A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labour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relations, and employee relations;</w:t>
            </w:r>
          </w:p>
          <w:p w14:paraId="3BF8E82E" w14:textId="77777777" w:rsidR="00490326" w:rsidRDefault="00490326" w:rsidP="00490326">
            <w:pPr>
              <w:pStyle w:val="Normale"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Prepare budgets for personnel operations;</w:t>
            </w:r>
          </w:p>
          <w:p w14:paraId="56EFFA09" w14:textId="77777777" w:rsidR="00490326" w:rsidRDefault="00490326" w:rsidP="00490326">
            <w:pPr>
              <w:pStyle w:val="Normale"/>
              <w:numPr>
                <w:ilvl w:val="0"/>
                <w:numId w:val="30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Prepare detailed job descriptions and classification systems and define job levels and families, in partnership with other managers.</w:t>
            </w:r>
          </w:p>
          <w:p w14:paraId="2F0F7FF3" w14:textId="4F58167E" w:rsidR="00B62CD1" w:rsidRPr="00540314" w:rsidRDefault="00490326" w:rsidP="00490326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Arial" w:eastAsia="Arial" w:hAnsi="Arial" w:cs="Arial"/>
                <w:lang w:val="en-US" w:bidi="en-US"/>
              </w:rPr>
              <w:br w:type="page"/>
            </w: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34641A64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0215F">
              <w:rPr>
                <w:rFonts w:cs="Calibri"/>
                <w:color w:val="000000"/>
              </w:rPr>
              <w:t>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 w:rsidRPr="00B44B7D">
              <w:rPr>
                <w:rFonts w:cs="Calibri"/>
                <w:noProof/>
                <w:color w:val="000000"/>
              </w:rPr>
              <w:t>etc</w:t>
            </w:r>
            <w:r w:rsidR="00540314">
              <w:rPr>
                <w:rFonts w:cs="Calibri"/>
                <w:color w:val="000000"/>
              </w:rPr>
              <w:t>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EC"/>
    <w:multiLevelType w:val="singleLevel"/>
    <w:tmpl w:val="3D94A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4FE326D"/>
    <w:multiLevelType w:val="singleLevel"/>
    <w:tmpl w:val="7B7237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9302120"/>
    <w:multiLevelType w:val="singleLevel"/>
    <w:tmpl w:val="2146EE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09F94358"/>
    <w:multiLevelType w:val="singleLevel"/>
    <w:tmpl w:val="7B0CF4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782080"/>
    <w:multiLevelType w:val="singleLevel"/>
    <w:tmpl w:val="231A05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8F77391"/>
    <w:multiLevelType w:val="singleLevel"/>
    <w:tmpl w:val="91D4FF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C814105"/>
    <w:multiLevelType w:val="singleLevel"/>
    <w:tmpl w:val="4D2CF9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1976EB"/>
    <w:multiLevelType w:val="singleLevel"/>
    <w:tmpl w:val="D85E076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10005"/>
    <w:multiLevelType w:val="singleLevel"/>
    <w:tmpl w:val="D0F84E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35204156"/>
    <w:multiLevelType w:val="singleLevel"/>
    <w:tmpl w:val="9B3AA2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35BB17B6"/>
    <w:multiLevelType w:val="singleLevel"/>
    <w:tmpl w:val="D08650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373F18A5"/>
    <w:multiLevelType w:val="singleLevel"/>
    <w:tmpl w:val="445621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9D7E59"/>
    <w:multiLevelType w:val="singleLevel"/>
    <w:tmpl w:val="EF6205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A44C6B"/>
    <w:multiLevelType w:val="singleLevel"/>
    <w:tmpl w:val="EA1CF4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569C5926"/>
    <w:multiLevelType w:val="singleLevel"/>
    <w:tmpl w:val="9474BF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594047DF"/>
    <w:multiLevelType w:val="singleLevel"/>
    <w:tmpl w:val="DA0ED99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5F003ECE"/>
    <w:multiLevelType w:val="singleLevel"/>
    <w:tmpl w:val="5F5015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63BF622D"/>
    <w:multiLevelType w:val="singleLevel"/>
    <w:tmpl w:val="68B45CE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65250198"/>
    <w:multiLevelType w:val="singleLevel"/>
    <w:tmpl w:val="C088C8B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6" w15:restartNumberingAfterBreak="0">
    <w:nsid w:val="67AD3539"/>
    <w:multiLevelType w:val="singleLevel"/>
    <w:tmpl w:val="0DD630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69484B03"/>
    <w:multiLevelType w:val="singleLevel"/>
    <w:tmpl w:val="044065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9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8"/>
  </w:num>
  <w:num w:numId="2">
    <w:abstractNumId w:val="11"/>
  </w:num>
  <w:num w:numId="3">
    <w:abstractNumId w:val="19"/>
  </w:num>
  <w:num w:numId="4">
    <w:abstractNumId w:val="4"/>
  </w:num>
  <w:num w:numId="5">
    <w:abstractNumId w:val="16"/>
  </w:num>
  <w:num w:numId="6">
    <w:abstractNumId w:val="17"/>
  </w:num>
  <w:num w:numId="7">
    <w:abstractNumId w:val="8"/>
  </w:num>
  <w:num w:numId="8">
    <w:abstractNumId w:val="29"/>
  </w:num>
  <w:num w:numId="9">
    <w:abstractNumId w:val="10"/>
  </w:num>
  <w:num w:numId="10">
    <w:abstractNumId w:val="0"/>
  </w:num>
  <w:num w:numId="11">
    <w:abstractNumId w:val="5"/>
  </w:num>
  <w:num w:numId="12">
    <w:abstractNumId w:val="26"/>
  </w:num>
  <w:num w:numId="13">
    <w:abstractNumId w:val="3"/>
  </w:num>
  <w:num w:numId="14">
    <w:abstractNumId w:val="18"/>
  </w:num>
  <w:num w:numId="15">
    <w:abstractNumId w:val="13"/>
  </w:num>
  <w:num w:numId="16">
    <w:abstractNumId w:val="12"/>
  </w:num>
  <w:num w:numId="17">
    <w:abstractNumId w:val="24"/>
  </w:num>
  <w:num w:numId="18">
    <w:abstractNumId w:val="23"/>
  </w:num>
  <w:num w:numId="19">
    <w:abstractNumId w:val="1"/>
  </w:num>
  <w:num w:numId="20">
    <w:abstractNumId w:val="15"/>
  </w:num>
  <w:num w:numId="21">
    <w:abstractNumId w:val="27"/>
  </w:num>
  <w:num w:numId="22">
    <w:abstractNumId w:val="21"/>
  </w:num>
  <w:num w:numId="23">
    <w:abstractNumId w:val="6"/>
  </w:num>
  <w:num w:numId="24">
    <w:abstractNumId w:val="2"/>
  </w:num>
  <w:num w:numId="25">
    <w:abstractNumId w:val="20"/>
  </w:num>
  <w:num w:numId="26">
    <w:abstractNumId w:val="14"/>
  </w:num>
  <w:num w:numId="27">
    <w:abstractNumId w:val="9"/>
  </w:num>
  <w:num w:numId="28">
    <w:abstractNumId w:val="25"/>
  </w:num>
  <w:num w:numId="29">
    <w:abstractNumId w:val="22"/>
  </w:num>
  <w:num w:numId="30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QUA/U2iKSwAAAA="/>
    <w:docVar w:name="Description" w:val="Need a job description for a compensation and benefits manager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Designing fair and attractive bonus programs. Evaluating how effective_x000a_the benefit packages are in terms of employee satisfaction. Ensuring_x000a_our compensation plans comply with the relevant legislations."/>
    <w:docVar w:name="Source" w:val=" https://fontesdeutschland.info"/>
    <w:docVar w:name="Tags" w:val="job description, human resources documents, interview guides, business documents, entrepreneurship, entrepreneur, compensation and benefits manager job description template, compensation and benefits manager job description example"/>
  </w:docVars>
  <w:rsids>
    <w:rsidRoot w:val="008E3706"/>
    <w:rsid w:val="000435BD"/>
    <w:rsid w:val="000805AF"/>
    <w:rsid w:val="00087FD5"/>
    <w:rsid w:val="000C3B8A"/>
    <w:rsid w:val="000D15AA"/>
    <w:rsid w:val="000F20A3"/>
    <w:rsid w:val="000F66D9"/>
    <w:rsid w:val="00112D23"/>
    <w:rsid w:val="00124757"/>
    <w:rsid w:val="001444CB"/>
    <w:rsid w:val="00156D2B"/>
    <w:rsid w:val="001957A3"/>
    <w:rsid w:val="001B51EE"/>
    <w:rsid w:val="001B5EB7"/>
    <w:rsid w:val="001F0D6E"/>
    <w:rsid w:val="0024654A"/>
    <w:rsid w:val="002912D3"/>
    <w:rsid w:val="00294070"/>
    <w:rsid w:val="002A5F04"/>
    <w:rsid w:val="002B069B"/>
    <w:rsid w:val="002C7FDB"/>
    <w:rsid w:val="00306E0A"/>
    <w:rsid w:val="00322D05"/>
    <w:rsid w:val="00331E09"/>
    <w:rsid w:val="00335A71"/>
    <w:rsid w:val="00364FFA"/>
    <w:rsid w:val="00383A81"/>
    <w:rsid w:val="0039124F"/>
    <w:rsid w:val="003A5EE6"/>
    <w:rsid w:val="003A75E9"/>
    <w:rsid w:val="003F6A08"/>
    <w:rsid w:val="00413248"/>
    <w:rsid w:val="00421197"/>
    <w:rsid w:val="004409E2"/>
    <w:rsid w:val="0047060B"/>
    <w:rsid w:val="0047656E"/>
    <w:rsid w:val="00490326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394A"/>
    <w:rsid w:val="00655109"/>
    <w:rsid w:val="00656B5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A1287"/>
    <w:rsid w:val="007A35CB"/>
    <w:rsid w:val="007C4A7E"/>
    <w:rsid w:val="00800073"/>
    <w:rsid w:val="00833033"/>
    <w:rsid w:val="00837DF8"/>
    <w:rsid w:val="0084527E"/>
    <w:rsid w:val="00853F0F"/>
    <w:rsid w:val="00880770"/>
    <w:rsid w:val="00886112"/>
    <w:rsid w:val="008C1204"/>
    <w:rsid w:val="008D2501"/>
    <w:rsid w:val="008E3706"/>
    <w:rsid w:val="00915C4D"/>
    <w:rsid w:val="009357FF"/>
    <w:rsid w:val="009522C9"/>
    <w:rsid w:val="00954CAC"/>
    <w:rsid w:val="00986DEC"/>
    <w:rsid w:val="009948FA"/>
    <w:rsid w:val="009B288F"/>
    <w:rsid w:val="009C2E50"/>
    <w:rsid w:val="009E18E7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0A51"/>
    <w:rsid w:val="00AF5289"/>
    <w:rsid w:val="00B01712"/>
    <w:rsid w:val="00B02912"/>
    <w:rsid w:val="00B1745E"/>
    <w:rsid w:val="00B21CB2"/>
    <w:rsid w:val="00B25940"/>
    <w:rsid w:val="00B34733"/>
    <w:rsid w:val="00B44B7D"/>
    <w:rsid w:val="00B61691"/>
    <w:rsid w:val="00B62CD1"/>
    <w:rsid w:val="00B6586D"/>
    <w:rsid w:val="00B74D7A"/>
    <w:rsid w:val="00B91F8C"/>
    <w:rsid w:val="00B95080"/>
    <w:rsid w:val="00BB3760"/>
    <w:rsid w:val="00BD5F11"/>
    <w:rsid w:val="00C10B93"/>
    <w:rsid w:val="00C21E01"/>
    <w:rsid w:val="00C40C48"/>
    <w:rsid w:val="00C53AF9"/>
    <w:rsid w:val="00C968F9"/>
    <w:rsid w:val="00CA14F7"/>
    <w:rsid w:val="00CA4425"/>
    <w:rsid w:val="00CB6E6B"/>
    <w:rsid w:val="00CD3596"/>
    <w:rsid w:val="00CE1703"/>
    <w:rsid w:val="00CE44C7"/>
    <w:rsid w:val="00D004E5"/>
    <w:rsid w:val="00D0215F"/>
    <w:rsid w:val="00D1159F"/>
    <w:rsid w:val="00D12D1D"/>
    <w:rsid w:val="00D23897"/>
    <w:rsid w:val="00D61F8D"/>
    <w:rsid w:val="00D94F7A"/>
    <w:rsid w:val="00DE77F6"/>
    <w:rsid w:val="00E03D31"/>
    <w:rsid w:val="00E215B4"/>
    <w:rsid w:val="00E662B4"/>
    <w:rsid w:val="00E97EFC"/>
    <w:rsid w:val="00EB48A0"/>
    <w:rsid w:val="00EB4E3B"/>
    <w:rsid w:val="00F00966"/>
    <w:rsid w:val="00F3411A"/>
    <w:rsid w:val="00F7718C"/>
    <w:rsid w:val="00F84947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Paragrafoelenco">
    <w:name w:val="Paragrafo elenco"/>
    <w:basedOn w:val="Normale"/>
    <w:qFormat/>
    <w:rsid w:val="00954C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356</Words>
  <Characters>2312</Characters>
  <Application>Microsoft Office Word</Application>
  <DocSecurity>0</DocSecurity>
  <Lines>93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2018-11-27T11:29:00Z</dcterms:created>
  <dcterms:modified xsi:type="dcterms:W3CDTF">2019-10-21T19:08:00Z</dcterms:modified>
  <cp:category/>
</cp:coreProperties>
</file>