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02AF6" w14:textId="77777777" w:rsidR="00C62776" w:rsidRDefault="00EA06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Pr>
          <w:b/>
          <w:sz w:val="32"/>
          <w:szCs w:val="32"/>
        </w:rPr>
        <w:t xml:space="preserve">DEMOGRAPHICS COMPARISON </w:t>
      </w:r>
    </w:p>
    <w:p w14:paraId="589D087E" w14:textId="77777777" w:rsidR="00C62776" w:rsidRDefault="00C62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rPr>
      </w:pPr>
    </w:p>
    <w:p w14:paraId="1B5B9D8C" w14:textId="77777777" w:rsidR="00C62776" w:rsidRDefault="00C6277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4B7BA2F" w14:textId="77777777" w:rsidR="00C62776" w:rsidRDefault="00EA06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lang w:val="en-GB"/>
        </w:rPr>
      </w:pPr>
      <w:r>
        <w:rPr>
          <w:color w:val="000000"/>
          <w:sz w:val="24"/>
          <w:szCs w:val="24"/>
          <w:lang w:val="en-GB"/>
        </w:rPr>
        <w:t xml:space="preserve">A demographics comparison is useful to find out </w:t>
      </w:r>
      <w:r>
        <w:rPr>
          <w:color w:val="000000"/>
          <w:sz w:val="24"/>
          <w:szCs w:val="24"/>
        </w:rPr>
        <w:t xml:space="preserve">if the community you are </w:t>
      </w:r>
      <w:r>
        <w:rPr>
          <w:color w:val="000000"/>
          <w:sz w:val="24"/>
          <w:szCs w:val="24"/>
          <w:lang w:val="en-GB"/>
        </w:rPr>
        <w:t>looking to target</w:t>
      </w:r>
      <w:r>
        <w:rPr>
          <w:color w:val="000000"/>
          <w:sz w:val="24"/>
          <w:szCs w:val="24"/>
        </w:rPr>
        <w:t xml:space="preserve"> </w:t>
      </w:r>
      <w:r>
        <w:rPr>
          <w:color w:val="000000"/>
          <w:sz w:val="24"/>
          <w:szCs w:val="24"/>
          <w:lang w:val="en-GB"/>
        </w:rPr>
        <w:t>has</w:t>
      </w:r>
      <w:r>
        <w:rPr>
          <w:color w:val="000000"/>
          <w:sz w:val="24"/>
          <w:szCs w:val="24"/>
        </w:rPr>
        <w:t xml:space="preserve"> a population with the demographic traits you need to support your business</w:t>
      </w:r>
      <w:r>
        <w:rPr>
          <w:color w:val="000000"/>
          <w:sz w:val="24"/>
          <w:szCs w:val="24"/>
          <w:lang w:val="en-GB"/>
        </w:rPr>
        <w:t>. Below is a form to complete.</w:t>
      </w:r>
    </w:p>
    <w:p w14:paraId="376E6B00" w14:textId="77777777" w:rsidR="00EA0661" w:rsidRDefault="00EA06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220BB53F" w14:textId="77777777" w:rsidR="00C62776" w:rsidRDefault="00C62776"/>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gridCol w:w="2338"/>
      </w:tblGrid>
      <w:tr w:rsidR="00C62776" w14:paraId="23E96C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634E7FC" w14:textId="77777777" w:rsidR="00C62776" w:rsidRDefault="00EA0661">
            <w:pPr>
              <w:rPr>
                <w:sz w:val="24"/>
                <w:szCs w:val="24"/>
              </w:rPr>
            </w:pPr>
            <w:r>
              <w:rPr>
                <w:sz w:val="24"/>
                <w:szCs w:val="24"/>
              </w:rPr>
              <w:t>Population</w:t>
            </w:r>
          </w:p>
        </w:tc>
        <w:tc>
          <w:tcPr>
            <w:tcW w:w="2337" w:type="dxa"/>
          </w:tcPr>
          <w:p w14:paraId="26B48DEF"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A</w:t>
            </w:r>
          </w:p>
        </w:tc>
        <w:tc>
          <w:tcPr>
            <w:tcW w:w="2338" w:type="dxa"/>
          </w:tcPr>
          <w:p w14:paraId="77B5C610"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B</w:t>
            </w:r>
          </w:p>
        </w:tc>
        <w:tc>
          <w:tcPr>
            <w:tcW w:w="2338" w:type="dxa"/>
          </w:tcPr>
          <w:p w14:paraId="137C5584"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C</w:t>
            </w:r>
          </w:p>
        </w:tc>
      </w:tr>
      <w:tr w:rsidR="00C62776" w14:paraId="5353C2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CF89DB3" w14:textId="77777777" w:rsidR="00C62776" w:rsidRDefault="00EA0661">
            <w:pPr>
              <w:rPr>
                <w:sz w:val="24"/>
                <w:szCs w:val="24"/>
              </w:rPr>
            </w:pPr>
            <w:r>
              <w:rPr>
                <w:sz w:val="24"/>
                <w:szCs w:val="24"/>
              </w:rPr>
              <w:t>Within 1 kilometre from your business</w:t>
            </w:r>
          </w:p>
        </w:tc>
        <w:tc>
          <w:tcPr>
            <w:tcW w:w="2337" w:type="dxa"/>
          </w:tcPr>
          <w:p w14:paraId="78C6AD9F" w14:textId="77777777" w:rsidR="00C62776" w:rsidRDefault="00C62776">
            <w:pPr>
              <w:cnfStyle w:val="000000100000" w:firstRow="0" w:lastRow="0" w:firstColumn="0" w:lastColumn="0" w:oddVBand="0" w:evenVBand="0" w:oddHBand="1" w:evenHBand="0" w:firstRowFirstColumn="0" w:firstRowLastColumn="0" w:lastRowFirstColumn="0" w:lastRowLastColumn="0"/>
              <w:rPr>
                <w:b/>
                <w:sz w:val="24"/>
                <w:szCs w:val="24"/>
              </w:rPr>
            </w:pPr>
          </w:p>
        </w:tc>
        <w:tc>
          <w:tcPr>
            <w:tcW w:w="2338" w:type="dxa"/>
          </w:tcPr>
          <w:p w14:paraId="78FFA58B" w14:textId="77777777" w:rsidR="00C62776" w:rsidRDefault="00C62776">
            <w:pPr>
              <w:cnfStyle w:val="000000100000" w:firstRow="0" w:lastRow="0" w:firstColumn="0" w:lastColumn="0" w:oddVBand="0" w:evenVBand="0" w:oddHBand="1" w:evenHBand="0" w:firstRowFirstColumn="0" w:firstRowLastColumn="0" w:lastRowFirstColumn="0" w:lastRowLastColumn="0"/>
              <w:rPr>
                <w:b/>
                <w:sz w:val="24"/>
                <w:szCs w:val="24"/>
              </w:rPr>
            </w:pPr>
          </w:p>
        </w:tc>
        <w:tc>
          <w:tcPr>
            <w:tcW w:w="2338" w:type="dxa"/>
          </w:tcPr>
          <w:p w14:paraId="027EBE36" w14:textId="77777777" w:rsidR="00C62776" w:rsidRDefault="00C62776">
            <w:pPr>
              <w:cnfStyle w:val="000000100000" w:firstRow="0" w:lastRow="0" w:firstColumn="0" w:lastColumn="0" w:oddVBand="0" w:evenVBand="0" w:oddHBand="1" w:evenHBand="0" w:firstRowFirstColumn="0" w:firstRowLastColumn="0" w:lastRowFirstColumn="0" w:lastRowLastColumn="0"/>
              <w:rPr>
                <w:b/>
                <w:sz w:val="24"/>
                <w:szCs w:val="24"/>
              </w:rPr>
            </w:pPr>
          </w:p>
        </w:tc>
      </w:tr>
      <w:tr w:rsidR="00C62776" w14:paraId="6DA42895" w14:textId="77777777">
        <w:tc>
          <w:tcPr>
            <w:cnfStyle w:val="001000000000" w:firstRow="0" w:lastRow="0" w:firstColumn="1" w:lastColumn="0" w:oddVBand="0" w:evenVBand="0" w:oddHBand="0" w:evenHBand="0" w:firstRowFirstColumn="0" w:firstRowLastColumn="0" w:lastRowFirstColumn="0" w:lastRowLastColumn="0"/>
            <w:tcW w:w="2337" w:type="dxa"/>
          </w:tcPr>
          <w:p w14:paraId="4F617039" w14:textId="77777777" w:rsidR="00C62776" w:rsidRDefault="00EA0661">
            <w:pPr>
              <w:rPr>
                <w:sz w:val="24"/>
                <w:szCs w:val="24"/>
              </w:rPr>
            </w:pPr>
            <w:r>
              <w:rPr>
                <w:sz w:val="24"/>
                <w:szCs w:val="24"/>
              </w:rPr>
              <w:t>Within 5 kilometres of your business</w:t>
            </w:r>
          </w:p>
        </w:tc>
        <w:tc>
          <w:tcPr>
            <w:tcW w:w="2337" w:type="dxa"/>
          </w:tcPr>
          <w:p w14:paraId="681B1CB6" w14:textId="77777777" w:rsidR="00C62776" w:rsidRDefault="00C62776">
            <w:pPr>
              <w:cnfStyle w:val="000000000000" w:firstRow="0" w:lastRow="0" w:firstColumn="0" w:lastColumn="0" w:oddVBand="0" w:evenVBand="0" w:oddHBand="0" w:evenHBand="0" w:firstRowFirstColumn="0" w:firstRowLastColumn="0" w:lastRowFirstColumn="0" w:lastRowLastColumn="0"/>
              <w:rPr>
                <w:b/>
                <w:sz w:val="24"/>
                <w:szCs w:val="24"/>
              </w:rPr>
            </w:pPr>
          </w:p>
        </w:tc>
        <w:tc>
          <w:tcPr>
            <w:tcW w:w="2338" w:type="dxa"/>
          </w:tcPr>
          <w:p w14:paraId="7329626F" w14:textId="77777777" w:rsidR="00C62776" w:rsidRDefault="00C62776">
            <w:pPr>
              <w:cnfStyle w:val="000000000000" w:firstRow="0" w:lastRow="0" w:firstColumn="0" w:lastColumn="0" w:oddVBand="0" w:evenVBand="0" w:oddHBand="0" w:evenHBand="0" w:firstRowFirstColumn="0" w:firstRowLastColumn="0" w:lastRowFirstColumn="0" w:lastRowLastColumn="0"/>
              <w:rPr>
                <w:b/>
                <w:sz w:val="24"/>
                <w:szCs w:val="24"/>
              </w:rPr>
            </w:pPr>
          </w:p>
        </w:tc>
        <w:tc>
          <w:tcPr>
            <w:tcW w:w="2338" w:type="dxa"/>
          </w:tcPr>
          <w:p w14:paraId="15B220E2" w14:textId="77777777" w:rsidR="00C62776" w:rsidRDefault="00C62776">
            <w:pPr>
              <w:cnfStyle w:val="000000000000" w:firstRow="0" w:lastRow="0" w:firstColumn="0" w:lastColumn="0" w:oddVBand="0" w:evenVBand="0" w:oddHBand="0" w:evenHBand="0" w:firstRowFirstColumn="0" w:firstRowLastColumn="0" w:lastRowFirstColumn="0" w:lastRowLastColumn="0"/>
              <w:rPr>
                <w:b/>
                <w:sz w:val="24"/>
                <w:szCs w:val="24"/>
              </w:rPr>
            </w:pPr>
          </w:p>
        </w:tc>
      </w:tr>
      <w:tr w:rsidR="00C62776" w14:paraId="5007CE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DB5DBF5" w14:textId="77777777" w:rsidR="00C62776" w:rsidRDefault="00EA0661">
            <w:pPr>
              <w:rPr>
                <w:sz w:val="24"/>
                <w:szCs w:val="24"/>
              </w:rPr>
            </w:pPr>
            <w:r>
              <w:rPr>
                <w:sz w:val="24"/>
                <w:szCs w:val="24"/>
              </w:rPr>
              <w:t>Within 25 kilometres of your business</w:t>
            </w:r>
          </w:p>
        </w:tc>
        <w:tc>
          <w:tcPr>
            <w:tcW w:w="2337" w:type="dxa"/>
          </w:tcPr>
          <w:p w14:paraId="54C41B59" w14:textId="77777777" w:rsidR="00C62776" w:rsidRDefault="00C62776">
            <w:pPr>
              <w:cnfStyle w:val="000000100000" w:firstRow="0" w:lastRow="0" w:firstColumn="0" w:lastColumn="0" w:oddVBand="0" w:evenVBand="0" w:oddHBand="1" w:evenHBand="0" w:firstRowFirstColumn="0" w:firstRowLastColumn="0" w:lastRowFirstColumn="0" w:lastRowLastColumn="0"/>
              <w:rPr>
                <w:b/>
                <w:sz w:val="24"/>
                <w:szCs w:val="24"/>
              </w:rPr>
            </w:pPr>
          </w:p>
        </w:tc>
        <w:tc>
          <w:tcPr>
            <w:tcW w:w="2338" w:type="dxa"/>
          </w:tcPr>
          <w:p w14:paraId="0259FAE7" w14:textId="77777777" w:rsidR="00C62776" w:rsidRDefault="00C62776">
            <w:pPr>
              <w:cnfStyle w:val="000000100000" w:firstRow="0" w:lastRow="0" w:firstColumn="0" w:lastColumn="0" w:oddVBand="0" w:evenVBand="0" w:oddHBand="1" w:evenHBand="0" w:firstRowFirstColumn="0" w:firstRowLastColumn="0" w:lastRowFirstColumn="0" w:lastRowLastColumn="0"/>
              <w:rPr>
                <w:b/>
                <w:sz w:val="24"/>
                <w:szCs w:val="24"/>
              </w:rPr>
            </w:pPr>
          </w:p>
        </w:tc>
        <w:tc>
          <w:tcPr>
            <w:tcW w:w="2338" w:type="dxa"/>
          </w:tcPr>
          <w:p w14:paraId="50FB3407" w14:textId="77777777" w:rsidR="00C62776" w:rsidRDefault="00C62776">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568FD2E7" w14:textId="77777777" w:rsidR="00C62776" w:rsidRDefault="00C62776"/>
    <w:p w14:paraId="669AD9E2" w14:textId="77777777" w:rsidR="00C62776" w:rsidRDefault="00C62776"/>
    <w:tbl>
      <w:tblPr>
        <w:tblStyle w:val="a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gridCol w:w="2338"/>
      </w:tblGrid>
      <w:tr w:rsidR="00C62776" w14:paraId="0567F5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DA59781" w14:textId="77777777" w:rsidR="00C62776" w:rsidRDefault="00EA0661">
            <w:pPr>
              <w:rPr>
                <w:sz w:val="24"/>
                <w:szCs w:val="24"/>
              </w:rPr>
            </w:pPr>
            <w:r>
              <w:rPr>
                <w:sz w:val="24"/>
                <w:szCs w:val="24"/>
              </w:rPr>
              <w:t>Income [IN CURRENCY]</w:t>
            </w:r>
          </w:p>
        </w:tc>
        <w:tc>
          <w:tcPr>
            <w:tcW w:w="2337" w:type="dxa"/>
          </w:tcPr>
          <w:p w14:paraId="34B218FD"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A</w:t>
            </w:r>
          </w:p>
        </w:tc>
        <w:tc>
          <w:tcPr>
            <w:tcW w:w="2338" w:type="dxa"/>
          </w:tcPr>
          <w:p w14:paraId="2F7575AE"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B</w:t>
            </w:r>
          </w:p>
        </w:tc>
        <w:tc>
          <w:tcPr>
            <w:tcW w:w="2338" w:type="dxa"/>
          </w:tcPr>
          <w:p w14:paraId="483070E6"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C</w:t>
            </w:r>
          </w:p>
        </w:tc>
      </w:tr>
      <w:tr w:rsidR="00C62776" w14:paraId="61F5C4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4145EE" w14:textId="77777777" w:rsidR="00C62776" w:rsidRDefault="00EA0661">
            <w:pPr>
              <w:rPr>
                <w:sz w:val="24"/>
                <w:szCs w:val="24"/>
              </w:rPr>
            </w:pPr>
            <w:r>
              <w:rPr>
                <w:sz w:val="24"/>
                <w:szCs w:val="24"/>
              </w:rPr>
              <w:t>Under 15,000</w:t>
            </w:r>
          </w:p>
        </w:tc>
        <w:tc>
          <w:tcPr>
            <w:tcW w:w="2337" w:type="dxa"/>
          </w:tcPr>
          <w:p w14:paraId="6324718F"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08255A57"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1C075FE0"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r>
      <w:tr w:rsidR="00C62776" w14:paraId="4B4291F1" w14:textId="77777777">
        <w:tc>
          <w:tcPr>
            <w:cnfStyle w:val="001000000000" w:firstRow="0" w:lastRow="0" w:firstColumn="1" w:lastColumn="0" w:oddVBand="0" w:evenVBand="0" w:oddHBand="0" w:evenHBand="0" w:firstRowFirstColumn="0" w:firstRowLastColumn="0" w:lastRowFirstColumn="0" w:lastRowLastColumn="0"/>
            <w:tcW w:w="2337" w:type="dxa"/>
          </w:tcPr>
          <w:p w14:paraId="2C824D8F" w14:textId="77777777" w:rsidR="00C62776" w:rsidRDefault="00EA0661">
            <w:pPr>
              <w:rPr>
                <w:sz w:val="24"/>
                <w:szCs w:val="24"/>
              </w:rPr>
            </w:pPr>
            <w:r>
              <w:rPr>
                <w:sz w:val="24"/>
                <w:szCs w:val="24"/>
              </w:rPr>
              <w:t>15,000-25,000</w:t>
            </w:r>
          </w:p>
        </w:tc>
        <w:tc>
          <w:tcPr>
            <w:tcW w:w="2337" w:type="dxa"/>
          </w:tcPr>
          <w:p w14:paraId="1DE635DA"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23ACA9F0"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32002971"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r>
      <w:tr w:rsidR="00C62776" w14:paraId="19C2E4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3E5A5BD" w14:textId="77777777" w:rsidR="00C62776" w:rsidRDefault="00EA0661">
            <w:pPr>
              <w:rPr>
                <w:sz w:val="24"/>
                <w:szCs w:val="24"/>
              </w:rPr>
            </w:pPr>
            <w:r>
              <w:rPr>
                <w:sz w:val="24"/>
                <w:szCs w:val="24"/>
              </w:rPr>
              <w:t>25,000-35,000</w:t>
            </w:r>
          </w:p>
        </w:tc>
        <w:tc>
          <w:tcPr>
            <w:tcW w:w="2337" w:type="dxa"/>
          </w:tcPr>
          <w:p w14:paraId="2C141FAC"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1B0FE56D"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4BE13534"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r>
      <w:tr w:rsidR="00C62776" w14:paraId="239B5A10" w14:textId="77777777">
        <w:tc>
          <w:tcPr>
            <w:cnfStyle w:val="001000000000" w:firstRow="0" w:lastRow="0" w:firstColumn="1" w:lastColumn="0" w:oddVBand="0" w:evenVBand="0" w:oddHBand="0" w:evenHBand="0" w:firstRowFirstColumn="0" w:firstRowLastColumn="0" w:lastRowFirstColumn="0" w:lastRowLastColumn="0"/>
            <w:tcW w:w="2337" w:type="dxa"/>
          </w:tcPr>
          <w:p w14:paraId="64D749E6" w14:textId="77777777" w:rsidR="00C62776" w:rsidRDefault="00EA0661">
            <w:pPr>
              <w:rPr>
                <w:sz w:val="24"/>
                <w:szCs w:val="24"/>
              </w:rPr>
            </w:pPr>
            <w:r>
              <w:rPr>
                <w:sz w:val="24"/>
                <w:szCs w:val="24"/>
              </w:rPr>
              <w:t>35,000-50,000</w:t>
            </w:r>
          </w:p>
        </w:tc>
        <w:tc>
          <w:tcPr>
            <w:tcW w:w="2337" w:type="dxa"/>
          </w:tcPr>
          <w:p w14:paraId="323AD8CB"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169BAE3A"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6D77AFAC"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r>
      <w:tr w:rsidR="00C62776" w14:paraId="79AD6B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9DAE5F7" w14:textId="77777777" w:rsidR="00C62776" w:rsidRDefault="00EA0661">
            <w:pPr>
              <w:rPr>
                <w:sz w:val="24"/>
                <w:szCs w:val="24"/>
              </w:rPr>
            </w:pPr>
            <w:r>
              <w:rPr>
                <w:sz w:val="24"/>
                <w:szCs w:val="24"/>
              </w:rPr>
              <w:t>50,000-100,000</w:t>
            </w:r>
          </w:p>
        </w:tc>
        <w:tc>
          <w:tcPr>
            <w:tcW w:w="2337" w:type="dxa"/>
          </w:tcPr>
          <w:p w14:paraId="7DB4F983"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22D50D0E"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62628C4E"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r>
      <w:tr w:rsidR="00C62776" w14:paraId="405EF16A" w14:textId="77777777">
        <w:tc>
          <w:tcPr>
            <w:cnfStyle w:val="001000000000" w:firstRow="0" w:lastRow="0" w:firstColumn="1" w:lastColumn="0" w:oddVBand="0" w:evenVBand="0" w:oddHBand="0" w:evenHBand="0" w:firstRowFirstColumn="0" w:firstRowLastColumn="0" w:lastRowFirstColumn="0" w:lastRowLastColumn="0"/>
            <w:tcW w:w="2337" w:type="dxa"/>
          </w:tcPr>
          <w:p w14:paraId="0CFBF519" w14:textId="77777777" w:rsidR="00C62776" w:rsidRDefault="00EA0661">
            <w:pPr>
              <w:rPr>
                <w:sz w:val="24"/>
                <w:szCs w:val="24"/>
              </w:rPr>
            </w:pPr>
            <w:r>
              <w:rPr>
                <w:sz w:val="24"/>
                <w:szCs w:val="24"/>
              </w:rPr>
              <w:t>100,000+</w:t>
            </w:r>
          </w:p>
        </w:tc>
        <w:tc>
          <w:tcPr>
            <w:tcW w:w="2337" w:type="dxa"/>
          </w:tcPr>
          <w:p w14:paraId="38F689BD"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650EE057"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06C14ACB"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r>
    </w:tbl>
    <w:p w14:paraId="156034AB" w14:textId="77777777" w:rsidR="00C62776" w:rsidRDefault="00C62776"/>
    <w:p w14:paraId="26D150B3" w14:textId="77777777" w:rsidR="00C62776" w:rsidRDefault="00C62776"/>
    <w:p w14:paraId="4711AEEE" w14:textId="77777777" w:rsidR="00C62776" w:rsidRDefault="00C62776"/>
    <w:tbl>
      <w:tblPr>
        <w:tblStyle w:val="a1"/>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gridCol w:w="2338"/>
      </w:tblGrid>
      <w:tr w:rsidR="00C62776" w14:paraId="521239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C70BA61" w14:textId="77777777" w:rsidR="00C62776" w:rsidRDefault="00EA0661">
            <w:pPr>
              <w:rPr>
                <w:sz w:val="22"/>
                <w:szCs w:val="22"/>
              </w:rPr>
            </w:pPr>
            <w:r>
              <w:rPr>
                <w:sz w:val="22"/>
                <w:szCs w:val="22"/>
              </w:rPr>
              <w:t xml:space="preserve">Age </w:t>
            </w:r>
          </w:p>
        </w:tc>
        <w:tc>
          <w:tcPr>
            <w:tcW w:w="2337" w:type="dxa"/>
          </w:tcPr>
          <w:p w14:paraId="5BAACD84"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Market A</w:t>
            </w:r>
          </w:p>
        </w:tc>
        <w:tc>
          <w:tcPr>
            <w:tcW w:w="2338" w:type="dxa"/>
          </w:tcPr>
          <w:p w14:paraId="429B1639"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Market B</w:t>
            </w:r>
          </w:p>
        </w:tc>
        <w:tc>
          <w:tcPr>
            <w:tcW w:w="2338" w:type="dxa"/>
          </w:tcPr>
          <w:p w14:paraId="52B0574E"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Market C </w:t>
            </w:r>
          </w:p>
        </w:tc>
      </w:tr>
      <w:tr w:rsidR="00C62776" w14:paraId="33B1D0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453D33" w14:textId="77777777" w:rsidR="00C62776" w:rsidRDefault="00EA0661">
            <w:pPr>
              <w:rPr>
                <w:sz w:val="24"/>
                <w:szCs w:val="24"/>
              </w:rPr>
            </w:pPr>
            <w:r>
              <w:rPr>
                <w:sz w:val="24"/>
                <w:szCs w:val="24"/>
              </w:rPr>
              <w:t xml:space="preserve">Preteen </w:t>
            </w:r>
          </w:p>
        </w:tc>
        <w:tc>
          <w:tcPr>
            <w:tcW w:w="2337" w:type="dxa"/>
          </w:tcPr>
          <w:p w14:paraId="1B4989EC"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c>
          <w:tcPr>
            <w:tcW w:w="2338" w:type="dxa"/>
          </w:tcPr>
          <w:p w14:paraId="6F3CE5A5"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c>
          <w:tcPr>
            <w:tcW w:w="2338" w:type="dxa"/>
          </w:tcPr>
          <w:p w14:paraId="0E42CCA7"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r>
      <w:tr w:rsidR="00C62776" w14:paraId="67A58FFE" w14:textId="77777777">
        <w:tc>
          <w:tcPr>
            <w:cnfStyle w:val="001000000000" w:firstRow="0" w:lastRow="0" w:firstColumn="1" w:lastColumn="0" w:oddVBand="0" w:evenVBand="0" w:oddHBand="0" w:evenHBand="0" w:firstRowFirstColumn="0" w:firstRowLastColumn="0" w:lastRowFirstColumn="0" w:lastRowLastColumn="0"/>
            <w:tcW w:w="2337" w:type="dxa"/>
          </w:tcPr>
          <w:p w14:paraId="47A2246D" w14:textId="77777777" w:rsidR="00C62776" w:rsidRDefault="00EA0661">
            <w:pPr>
              <w:rPr>
                <w:sz w:val="24"/>
                <w:szCs w:val="24"/>
              </w:rPr>
            </w:pPr>
            <w:r>
              <w:rPr>
                <w:sz w:val="24"/>
                <w:szCs w:val="24"/>
              </w:rPr>
              <w:t xml:space="preserve">Teens </w:t>
            </w:r>
          </w:p>
        </w:tc>
        <w:tc>
          <w:tcPr>
            <w:tcW w:w="2337" w:type="dxa"/>
          </w:tcPr>
          <w:p w14:paraId="325C38CC"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c>
          <w:tcPr>
            <w:tcW w:w="2338" w:type="dxa"/>
          </w:tcPr>
          <w:p w14:paraId="16FBC3BA"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c>
          <w:tcPr>
            <w:tcW w:w="2338" w:type="dxa"/>
          </w:tcPr>
          <w:p w14:paraId="53907356"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r>
      <w:tr w:rsidR="00C62776" w14:paraId="716036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591F6BD" w14:textId="77777777" w:rsidR="00C62776" w:rsidRDefault="00EA0661">
            <w:pPr>
              <w:rPr>
                <w:sz w:val="24"/>
                <w:szCs w:val="24"/>
              </w:rPr>
            </w:pPr>
            <w:r>
              <w:rPr>
                <w:sz w:val="24"/>
                <w:szCs w:val="24"/>
              </w:rPr>
              <w:t>20-29</w:t>
            </w:r>
          </w:p>
        </w:tc>
        <w:tc>
          <w:tcPr>
            <w:tcW w:w="2337" w:type="dxa"/>
          </w:tcPr>
          <w:p w14:paraId="5BB386FA"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c>
          <w:tcPr>
            <w:tcW w:w="2338" w:type="dxa"/>
          </w:tcPr>
          <w:p w14:paraId="114E0841"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c>
          <w:tcPr>
            <w:tcW w:w="2338" w:type="dxa"/>
          </w:tcPr>
          <w:p w14:paraId="799F5A82"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r>
      <w:tr w:rsidR="00C62776" w14:paraId="4E2FD5FF" w14:textId="77777777">
        <w:tc>
          <w:tcPr>
            <w:cnfStyle w:val="001000000000" w:firstRow="0" w:lastRow="0" w:firstColumn="1" w:lastColumn="0" w:oddVBand="0" w:evenVBand="0" w:oddHBand="0" w:evenHBand="0" w:firstRowFirstColumn="0" w:firstRowLastColumn="0" w:lastRowFirstColumn="0" w:lastRowLastColumn="0"/>
            <w:tcW w:w="2337" w:type="dxa"/>
          </w:tcPr>
          <w:p w14:paraId="131A56EF" w14:textId="77777777" w:rsidR="00C62776" w:rsidRDefault="00EA0661">
            <w:pPr>
              <w:rPr>
                <w:sz w:val="24"/>
                <w:szCs w:val="24"/>
              </w:rPr>
            </w:pPr>
            <w:r>
              <w:rPr>
                <w:sz w:val="24"/>
                <w:szCs w:val="24"/>
              </w:rPr>
              <w:t>30-39</w:t>
            </w:r>
          </w:p>
        </w:tc>
        <w:tc>
          <w:tcPr>
            <w:tcW w:w="2337" w:type="dxa"/>
          </w:tcPr>
          <w:p w14:paraId="7485C4D8"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c>
          <w:tcPr>
            <w:tcW w:w="2338" w:type="dxa"/>
          </w:tcPr>
          <w:p w14:paraId="4ADD913F"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c>
          <w:tcPr>
            <w:tcW w:w="2338" w:type="dxa"/>
          </w:tcPr>
          <w:p w14:paraId="311A049D"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r>
      <w:tr w:rsidR="00C62776" w14:paraId="2E3673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C31851C" w14:textId="77777777" w:rsidR="00C62776" w:rsidRDefault="00EA0661">
            <w:pPr>
              <w:rPr>
                <w:sz w:val="24"/>
                <w:szCs w:val="24"/>
              </w:rPr>
            </w:pPr>
            <w:r>
              <w:rPr>
                <w:sz w:val="24"/>
                <w:szCs w:val="24"/>
              </w:rPr>
              <w:t>40-49</w:t>
            </w:r>
          </w:p>
        </w:tc>
        <w:tc>
          <w:tcPr>
            <w:tcW w:w="2337" w:type="dxa"/>
          </w:tcPr>
          <w:p w14:paraId="32CC451C"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c>
          <w:tcPr>
            <w:tcW w:w="2338" w:type="dxa"/>
          </w:tcPr>
          <w:p w14:paraId="61841704"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c>
          <w:tcPr>
            <w:tcW w:w="2338" w:type="dxa"/>
          </w:tcPr>
          <w:p w14:paraId="2373D81C"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r>
      <w:tr w:rsidR="00C62776" w14:paraId="149ADBB3" w14:textId="77777777">
        <w:tc>
          <w:tcPr>
            <w:cnfStyle w:val="001000000000" w:firstRow="0" w:lastRow="0" w:firstColumn="1" w:lastColumn="0" w:oddVBand="0" w:evenVBand="0" w:oddHBand="0" w:evenHBand="0" w:firstRowFirstColumn="0" w:firstRowLastColumn="0" w:lastRowFirstColumn="0" w:lastRowLastColumn="0"/>
            <w:tcW w:w="2337" w:type="dxa"/>
          </w:tcPr>
          <w:p w14:paraId="7A0C146F" w14:textId="77777777" w:rsidR="00C62776" w:rsidRDefault="00EA0661">
            <w:pPr>
              <w:rPr>
                <w:sz w:val="24"/>
                <w:szCs w:val="24"/>
              </w:rPr>
            </w:pPr>
            <w:r>
              <w:rPr>
                <w:sz w:val="24"/>
                <w:szCs w:val="24"/>
              </w:rPr>
              <w:t>50-59</w:t>
            </w:r>
          </w:p>
        </w:tc>
        <w:tc>
          <w:tcPr>
            <w:tcW w:w="2337" w:type="dxa"/>
          </w:tcPr>
          <w:p w14:paraId="3C78E5A1"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c>
          <w:tcPr>
            <w:tcW w:w="2338" w:type="dxa"/>
          </w:tcPr>
          <w:p w14:paraId="050E1C58"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c>
          <w:tcPr>
            <w:tcW w:w="2338" w:type="dxa"/>
          </w:tcPr>
          <w:p w14:paraId="0962210E"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r>
      <w:tr w:rsidR="00C62776" w14:paraId="1D398E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3EB0BB1" w14:textId="77777777" w:rsidR="00C62776" w:rsidRDefault="00EA0661">
            <w:pPr>
              <w:rPr>
                <w:sz w:val="24"/>
                <w:szCs w:val="24"/>
              </w:rPr>
            </w:pPr>
            <w:r>
              <w:rPr>
                <w:sz w:val="24"/>
                <w:szCs w:val="24"/>
              </w:rPr>
              <w:t>60-69</w:t>
            </w:r>
          </w:p>
        </w:tc>
        <w:tc>
          <w:tcPr>
            <w:tcW w:w="2337" w:type="dxa"/>
          </w:tcPr>
          <w:p w14:paraId="3B2C387A"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c>
          <w:tcPr>
            <w:tcW w:w="2338" w:type="dxa"/>
          </w:tcPr>
          <w:p w14:paraId="2A7F7C7C"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c>
          <w:tcPr>
            <w:tcW w:w="2338" w:type="dxa"/>
          </w:tcPr>
          <w:p w14:paraId="77D7648E"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2"/>
                <w:szCs w:val="22"/>
              </w:rPr>
            </w:pPr>
          </w:p>
        </w:tc>
      </w:tr>
      <w:tr w:rsidR="00C62776" w14:paraId="697DCA62" w14:textId="77777777">
        <w:tc>
          <w:tcPr>
            <w:cnfStyle w:val="001000000000" w:firstRow="0" w:lastRow="0" w:firstColumn="1" w:lastColumn="0" w:oddVBand="0" w:evenVBand="0" w:oddHBand="0" w:evenHBand="0" w:firstRowFirstColumn="0" w:firstRowLastColumn="0" w:lastRowFirstColumn="0" w:lastRowLastColumn="0"/>
            <w:tcW w:w="2337" w:type="dxa"/>
          </w:tcPr>
          <w:p w14:paraId="44235CB0" w14:textId="77777777" w:rsidR="00C62776" w:rsidRDefault="00EA0661">
            <w:pPr>
              <w:rPr>
                <w:sz w:val="24"/>
                <w:szCs w:val="24"/>
              </w:rPr>
            </w:pPr>
            <w:r>
              <w:rPr>
                <w:sz w:val="24"/>
                <w:szCs w:val="24"/>
              </w:rPr>
              <w:t>70+</w:t>
            </w:r>
          </w:p>
        </w:tc>
        <w:tc>
          <w:tcPr>
            <w:tcW w:w="2337" w:type="dxa"/>
          </w:tcPr>
          <w:p w14:paraId="1BA79D9D"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c>
          <w:tcPr>
            <w:tcW w:w="2338" w:type="dxa"/>
          </w:tcPr>
          <w:p w14:paraId="08564311"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c>
          <w:tcPr>
            <w:tcW w:w="2338" w:type="dxa"/>
          </w:tcPr>
          <w:p w14:paraId="70578B09"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2"/>
                <w:szCs w:val="22"/>
              </w:rPr>
            </w:pPr>
          </w:p>
        </w:tc>
      </w:tr>
    </w:tbl>
    <w:p w14:paraId="19CA0405" w14:textId="77777777" w:rsidR="00C62776" w:rsidRDefault="00C62776"/>
    <w:p w14:paraId="7608F54D" w14:textId="77777777" w:rsidR="00C62776" w:rsidRDefault="00C62776"/>
    <w:tbl>
      <w:tblPr>
        <w:tblStyle w:val="a2"/>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gridCol w:w="2338"/>
      </w:tblGrid>
      <w:tr w:rsidR="00C62776" w14:paraId="536E59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0B781BC" w14:textId="77777777" w:rsidR="00C62776" w:rsidRDefault="00EA0661">
            <w:pPr>
              <w:rPr>
                <w:sz w:val="24"/>
                <w:szCs w:val="24"/>
              </w:rPr>
            </w:pPr>
            <w:r>
              <w:rPr>
                <w:sz w:val="24"/>
                <w:szCs w:val="24"/>
              </w:rPr>
              <w:t xml:space="preserve">Density </w:t>
            </w:r>
          </w:p>
        </w:tc>
        <w:tc>
          <w:tcPr>
            <w:tcW w:w="2337" w:type="dxa"/>
          </w:tcPr>
          <w:p w14:paraId="2AF8DF64"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A</w:t>
            </w:r>
          </w:p>
        </w:tc>
        <w:tc>
          <w:tcPr>
            <w:tcW w:w="2338" w:type="dxa"/>
          </w:tcPr>
          <w:p w14:paraId="289ECDDB"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B</w:t>
            </w:r>
          </w:p>
        </w:tc>
        <w:tc>
          <w:tcPr>
            <w:tcW w:w="2338" w:type="dxa"/>
          </w:tcPr>
          <w:p w14:paraId="6F4C0BD2" w14:textId="77777777" w:rsidR="00C62776" w:rsidRDefault="00EA066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Market C</w:t>
            </w:r>
          </w:p>
        </w:tc>
      </w:tr>
      <w:tr w:rsidR="00C62776" w14:paraId="737EF2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B5EC2F9" w14:textId="77777777" w:rsidR="00C62776" w:rsidRDefault="00EA0661">
            <w:pPr>
              <w:rPr>
                <w:sz w:val="24"/>
                <w:szCs w:val="24"/>
              </w:rPr>
            </w:pPr>
            <w:r>
              <w:rPr>
                <w:sz w:val="24"/>
                <w:szCs w:val="24"/>
              </w:rPr>
              <w:t xml:space="preserve">Homeowners </w:t>
            </w:r>
          </w:p>
        </w:tc>
        <w:tc>
          <w:tcPr>
            <w:tcW w:w="2337" w:type="dxa"/>
          </w:tcPr>
          <w:p w14:paraId="0D6A9ED4"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4E5BF2B9"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387B7687"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r>
      <w:tr w:rsidR="00C62776" w14:paraId="3F491134" w14:textId="77777777">
        <w:tc>
          <w:tcPr>
            <w:cnfStyle w:val="001000000000" w:firstRow="0" w:lastRow="0" w:firstColumn="1" w:lastColumn="0" w:oddVBand="0" w:evenVBand="0" w:oddHBand="0" w:evenHBand="0" w:firstRowFirstColumn="0" w:firstRowLastColumn="0" w:lastRowFirstColumn="0" w:lastRowLastColumn="0"/>
            <w:tcW w:w="2337" w:type="dxa"/>
          </w:tcPr>
          <w:p w14:paraId="68219ACE" w14:textId="77777777" w:rsidR="00C62776" w:rsidRDefault="00EA0661">
            <w:pPr>
              <w:rPr>
                <w:sz w:val="24"/>
                <w:szCs w:val="24"/>
              </w:rPr>
            </w:pPr>
            <w:r>
              <w:rPr>
                <w:sz w:val="24"/>
                <w:szCs w:val="24"/>
              </w:rPr>
              <w:t xml:space="preserve">Renters </w:t>
            </w:r>
          </w:p>
        </w:tc>
        <w:tc>
          <w:tcPr>
            <w:tcW w:w="2337" w:type="dxa"/>
          </w:tcPr>
          <w:p w14:paraId="6C3CCB57"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7351C821"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2377A030" w14:textId="77777777" w:rsidR="00C62776" w:rsidRDefault="00C62776">
            <w:pPr>
              <w:cnfStyle w:val="000000000000" w:firstRow="0" w:lastRow="0" w:firstColumn="0" w:lastColumn="0" w:oddVBand="0" w:evenVBand="0" w:oddHBand="0" w:evenHBand="0" w:firstRowFirstColumn="0" w:firstRowLastColumn="0" w:lastRowFirstColumn="0" w:lastRowLastColumn="0"/>
              <w:rPr>
                <w:sz w:val="24"/>
                <w:szCs w:val="24"/>
              </w:rPr>
            </w:pPr>
          </w:p>
        </w:tc>
      </w:tr>
      <w:tr w:rsidR="00C62776" w14:paraId="2466A0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125C178" w14:textId="77777777" w:rsidR="00C62776" w:rsidRDefault="00EA0661">
            <w:pPr>
              <w:rPr>
                <w:sz w:val="24"/>
                <w:szCs w:val="24"/>
              </w:rPr>
            </w:pPr>
            <w:r>
              <w:rPr>
                <w:sz w:val="24"/>
                <w:szCs w:val="24"/>
              </w:rPr>
              <w:t xml:space="preserve">Urban </w:t>
            </w:r>
          </w:p>
        </w:tc>
        <w:tc>
          <w:tcPr>
            <w:tcW w:w="2337" w:type="dxa"/>
          </w:tcPr>
          <w:p w14:paraId="507C00AB"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40328580"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tcPr>
          <w:p w14:paraId="6D38501F" w14:textId="77777777" w:rsidR="00C62776" w:rsidRDefault="00C62776">
            <w:pPr>
              <w:cnfStyle w:val="000000100000" w:firstRow="0" w:lastRow="0" w:firstColumn="0" w:lastColumn="0" w:oddVBand="0" w:evenVBand="0" w:oddHBand="1" w:evenHBand="0" w:firstRowFirstColumn="0" w:firstRowLastColumn="0" w:lastRowFirstColumn="0" w:lastRowLastColumn="0"/>
              <w:rPr>
                <w:sz w:val="24"/>
                <w:szCs w:val="24"/>
              </w:rPr>
            </w:pPr>
          </w:p>
        </w:tc>
      </w:tr>
    </w:tbl>
    <w:p w14:paraId="101C0CB6" w14:textId="77777777" w:rsidR="00C62776" w:rsidRDefault="00C62776"/>
    <w:sectPr w:rsidR="00C62776" w:rsidSect="00C627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rMwNzeyMDY0MDNW0lEKTi0uzszPAykwrAUAIZdnPCwAAAA="/>
    <w:docVar w:name="Description" w:val="Want insight into comparative business strategies in your vicinity using demographics of the area and understanding if your business caters for the needs of the immediate community. TemplateGuru contains the worksheet to assist you with the analysis.  You will find many other sales and marketing document templates for you to browse here. https://www.templateguru.co.za/templates/sales&amp;marketing/"/>
    <w:docVar w:name="Excerpt" w:val="DEMOGRAPHIC COMPARISON WORKSHEET._x000a_To see if the community you are considering offers a population with the demographic traits you need to support your business, fill out the following form._x000a_Population Market A Market B Market C, Within 1 kilometre from your business, Within 5 kilometres of your business, Within 25 kilometres of your business"/>
    <w:docVar w:name="Tags" w:val="market analysis, business documents, entrepreneurship, entrepreneur, guideline, checklist, demographic comparison worksheet template, demographic comparison worksheet example, how to create a demographic comparison worksheet, what is a demographic comparison worksheet"/>
  </w:docVars>
  <w:rsids>
    <w:rsidRoot w:val="00C62776"/>
    <w:rsid w:val="00414F77"/>
    <w:rsid w:val="0042711B"/>
    <w:rsid w:val="00633327"/>
    <w:rsid w:val="00C62776"/>
    <w:rsid w:val="00D10F8A"/>
    <w:rsid w:val="00EA06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A09"/>
    <w:rPr>
      <w:lang w:bidi="he-IL"/>
    </w:rPr>
  </w:style>
  <w:style w:type="paragraph" w:styleId="Heading1">
    <w:name w:val="heading 1"/>
    <w:basedOn w:val="Normal1"/>
    <w:next w:val="Normal1"/>
    <w:rsid w:val="00C62776"/>
    <w:pPr>
      <w:keepNext/>
      <w:keepLines/>
      <w:spacing w:before="480" w:after="120"/>
      <w:outlineLvl w:val="0"/>
    </w:pPr>
    <w:rPr>
      <w:b/>
      <w:sz w:val="48"/>
      <w:szCs w:val="48"/>
    </w:rPr>
  </w:style>
  <w:style w:type="paragraph" w:styleId="Heading2">
    <w:name w:val="heading 2"/>
    <w:basedOn w:val="Normal1"/>
    <w:next w:val="Normal1"/>
    <w:rsid w:val="00C62776"/>
    <w:pPr>
      <w:keepNext/>
      <w:keepLines/>
      <w:spacing w:before="360" w:after="80"/>
      <w:outlineLvl w:val="1"/>
    </w:pPr>
    <w:rPr>
      <w:b/>
      <w:sz w:val="36"/>
      <w:szCs w:val="36"/>
    </w:rPr>
  </w:style>
  <w:style w:type="paragraph" w:styleId="Heading3">
    <w:name w:val="heading 3"/>
    <w:basedOn w:val="Normal1"/>
    <w:next w:val="Normal1"/>
    <w:rsid w:val="00C62776"/>
    <w:pPr>
      <w:keepNext/>
      <w:keepLines/>
      <w:spacing w:before="280" w:after="80"/>
      <w:outlineLvl w:val="2"/>
    </w:pPr>
    <w:rPr>
      <w:b/>
      <w:sz w:val="28"/>
      <w:szCs w:val="28"/>
    </w:rPr>
  </w:style>
  <w:style w:type="paragraph" w:styleId="Heading4">
    <w:name w:val="heading 4"/>
    <w:basedOn w:val="Normal1"/>
    <w:next w:val="Normal1"/>
    <w:rsid w:val="00C62776"/>
    <w:pPr>
      <w:keepNext/>
      <w:keepLines/>
      <w:spacing w:before="240" w:after="40"/>
      <w:outlineLvl w:val="3"/>
    </w:pPr>
    <w:rPr>
      <w:b/>
      <w:sz w:val="24"/>
      <w:szCs w:val="24"/>
    </w:rPr>
  </w:style>
  <w:style w:type="paragraph" w:styleId="Heading5">
    <w:name w:val="heading 5"/>
    <w:basedOn w:val="Normal1"/>
    <w:next w:val="Normal1"/>
    <w:rsid w:val="00C62776"/>
    <w:pPr>
      <w:keepNext/>
      <w:keepLines/>
      <w:spacing w:before="220" w:after="40"/>
      <w:outlineLvl w:val="4"/>
    </w:pPr>
    <w:rPr>
      <w:b/>
      <w:sz w:val="22"/>
      <w:szCs w:val="22"/>
    </w:rPr>
  </w:style>
  <w:style w:type="paragraph" w:styleId="Heading6">
    <w:name w:val="heading 6"/>
    <w:basedOn w:val="Normal1"/>
    <w:next w:val="Normal1"/>
    <w:rsid w:val="00C6277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62776"/>
  </w:style>
  <w:style w:type="paragraph" w:styleId="Title">
    <w:name w:val="Title"/>
    <w:basedOn w:val="Normal1"/>
    <w:next w:val="Normal1"/>
    <w:rsid w:val="00C62776"/>
    <w:pPr>
      <w:keepNext/>
      <w:keepLines/>
      <w:spacing w:before="480" w:after="120"/>
    </w:pPr>
    <w:rPr>
      <w:b/>
      <w:sz w:val="72"/>
      <w:szCs w:val="72"/>
    </w:rPr>
  </w:style>
  <w:style w:type="paragraph" w:styleId="BodyText">
    <w:name w:val="Body Text"/>
    <w:basedOn w:val="Normal"/>
    <w:link w:val="BodyTextChar"/>
    <w:qFormat/>
    <w:rsid w:val="00231A09"/>
    <w:rPr>
      <w:i/>
      <w:iCs/>
      <w:sz w:val="24"/>
      <w:szCs w:val="24"/>
    </w:rPr>
  </w:style>
  <w:style w:type="character" w:customStyle="1" w:styleId="BodyTextChar">
    <w:name w:val="Body Text Char"/>
    <w:basedOn w:val="DefaultParagraphFont"/>
    <w:link w:val="BodyText"/>
    <w:rsid w:val="00231A09"/>
    <w:rPr>
      <w:rFonts w:ascii="Times New Roman" w:eastAsia="Times New Roman" w:hAnsi="Times New Roman" w:cs="Times New Roman"/>
      <w:i/>
      <w:iCs/>
      <w:sz w:val="24"/>
      <w:szCs w:val="24"/>
      <w:lang w:bidi="he-IL"/>
    </w:rPr>
  </w:style>
  <w:style w:type="table" w:styleId="TableGrid">
    <w:name w:val="Table Grid"/>
    <w:basedOn w:val="TableNormal"/>
    <w:uiPriority w:val="39"/>
    <w:rsid w:val="0023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856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856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rsid w:val="00C62776"/>
    <w:pPr>
      <w:keepNext/>
      <w:keepLines/>
      <w:spacing w:before="360" w:after="80"/>
    </w:pPr>
    <w:rPr>
      <w:rFonts w:ascii="Georgia" w:eastAsia="Georgia" w:hAnsi="Georgia" w:cs="Georgia"/>
      <w:i/>
      <w:color w:val="666666"/>
      <w:sz w:val="48"/>
      <w:szCs w:val="48"/>
    </w:rPr>
  </w:style>
  <w:style w:type="table" w:customStyle="1" w:styleId="a">
    <w:basedOn w:val="TableNormal"/>
    <w:rsid w:val="00C62776"/>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C62776"/>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rsid w:val="00C62776"/>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rsid w:val="00C62776"/>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PweZdH52uhc2ugfA0ffwB9EIw==">AMUW2mX2iqvUE9i1G7XmKPjbrD/YEOwrtot/JWqwt4TYFT38ZEHX2usJagDTWnVwVWYvtu7DsErbY4S4ExBbeXCo97wuC5tfCdvAOjZN+9wMs6vApyr3L4omlDPC43pu8YAJxkDhQDUd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538</Characters>
  <Application>Microsoft Office Word</Application>
  <DocSecurity>0</DocSecurity>
  <Lines>116</Lines>
  <Paragraphs>38</Paragraphs>
  <ScaleCrop>false</ScaleCrop>
  <Manager/>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2018-11-21T10:04:00Z</dcterms:created>
  <dcterms:modified xsi:type="dcterms:W3CDTF">2019-10-21T19:18:00Z</dcterms:modified>
  <cp:category/>
</cp:coreProperties>
</file>