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37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02"/>
        <w:gridCol w:w="1102"/>
        <w:gridCol w:w="793"/>
        <w:gridCol w:w="1707"/>
        <w:gridCol w:w="817"/>
        <w:gridCol w:w="1167"/>
        <w:gridCol w:w="5586"/>
      </w:tblGrid>
      <w:tr w:rsidR="00B62CD1" w:rsidRPr="00AB47C4" w14:paraId="0A2358F5" w14:textId="77777777" w:rsidTr="00AB47C4">
        <w:tc>
          <w:tcPr>
            <w:tcW w:w="13774" w:type="dxa"/>
            <w:gridSpan w:val="7"/>
            <w:shd w:val="clear" w:color="auto" w:fill="D9D9D9"/>
          </w:tcPr>
          <w:p w14:paraId="26259073" w14:textId="77777777" w:rsidR="00B62CD1" w:rsidRPr="00AB47C4" w:rsidRDefault="00B62CD1" w:rsidP="00AB47C4">
            <w:pPr>
              <w:spacing w:after="0" w:line="240" w:lineRule="auto"/>
              <w:ind w:left="360"/>
              <w:jc w:val="center"/>
              <w:rPr>
                <w:b/>
                <w:color w:val="000000"/>
              </w:rPr>
            </w:pPr>
            <w:bookmarkStart w:id="0" w:name="_GoBack"/>
            <w:bookmarkEnd w:id="0"/>
            <w:r w:rsidRPr="00AB47C4">
              <w:rPr>
                <w:b/>
                <w:color w:val="000000"/>
              </w:rPr>
              <w:t>JOB DESCRIPTION</w:t>
            </w:r>
          </w:p>
        </w:tc>
      </w:tr>
      <w:tr w:rsidR="00B62CD1" w:rsidRPr="00AB47C4" w14:paraId="080B1469" w14:textId="77777777" w:rsidTr="00AB47C4">
        <w:tc>
          <w:tcPr>
            <w:tcW w:w="13774" w:type="dxa"/>
            <w:gridSpan w:val="7"/>
            <w:vAlign w:val="bottom"/>
          </w:tcPr>
          <w:p w14:paraId="091865EE" w14:textId="68EBE36E" w:rsidR="00B62CD1" w:rsidRPr="00AB47C4" w:rsidRDefault="00B62CD1" w:rsidP="00AB47C4">
            <w:pPr>
              <w:spacing w:after="0" w:line="240" w:lineRule="auto"/>
              <w:ind w:left="360"/>
              <w:jc w:val="center"/>
              <w:rPr>
                <w:b/>
                <w:color w:val="000000"/>
              </w:rPr>
            </w:pPr>
            <w:r w:rsidRPr="00AB47C4">
              <w:rPr>
                <w:b/>
                <w:color w:val="000000"/>
              </w:rPr>
              <w:t xml:space="preserve">DATE:  </w:t>
            </w:r>
          </w:p>
        </w:tc>
      </w:tr>
      <w:tr w:rsidR="00B62CD1" w:rsidRPr="00AB47C4" w14:paraId="2ADA1D5D" w14:textId="77777777" w:rsidTr="00AB47C4">
        <w:tc>
          <w:tcPr>
            <w:tcW w:w="2602" w:type="dxa"/>
            <w:shd w:val="clear" w:color="auto" w:fill="D9D9D9"/>
          </w:tcPr>
          <w:p w14:paraId="2C1AB56C" w14:textId="77777777" w:rsidR="00B62CD1" w:rsidRPr="00AB47C4" w:rsidRDefault="00B62CD1" w:rsidP="00AB47C4">
            <w:pPr>
              <w:spacing w:after="0" w:line="240" w:lineRule="auto"/>
              <w:ind w:left="360"/>
              <w:rPr>
                <w:color w:val="000000"/>
              </w:rPr>
            </w:pPr>
            <w:r w:rsidRPr="00AB47C4">
              <w:rPr>
                <w:color w:val="000000"/>
              </w:rPr>
              <w:t>COMPANY:</w:t>
            </w:r>
          </w:p>
        </w:tc>
        <w:tc>
          <w:tcPr>
            <w:tcW w:w="1895" w:type="dxa"/>
            <w:gridSpan w:val="2"/>
          </w:tcPr>
          <w:p w14:paraId="17AEA955" w14:textId="77777777" w:rsidR="00B62CD1" w:rsidRPr="00AB47C4" w:rsidRDefault="00B62CD1" w:rsidP="00AB47C4">
            <w:pPr>
              <w:spacing w:after="0" w:line="240" w:lineRule="auto"/>
              <w:ind w:left="360"/>
              <w:rPr>
                <w:color w:val="000000"/>
              </w:rPr>
            </w:pPr>
          </w:p>
        </w:tc>
        <w:tc>
          <w:tcPr>
            <w:tcW w:w="2524" w:type="dxa"/>
            <w:gridSpan w:val="2"/>
            <w:shd w:val="clear" w:color="auto" w:fill="D9D9D9"/>
          </w:tcPr>
          <w:p w14:paraId="22A2E517" w14:textId="77777777" w:rsidR="00B62CD1" w:rsidRPr="00AB47C4" w:rsidRDefault="00B62CD1" w:rsidP="00AB47C4">
            <w:pPr>
              <w:spacing w:after="0" w:line="240" w:lineRule="auto"/>
              <w:ind w:left="360"/>
              <w:rPr>
                <w:color w:val="000000"/>
              </w:rPr>
            </w:pPr>
            <w:r w:rsidRPr="00AB47C4">
              <w:rPr>
                <w:color w:val="000000"/>
              </w:rPr>
              <w:t>JOB TITLE:</w:t>
            </w:r>
          </w:p>
        </w:tc>
        <w:tc>
          <w:tcPr>
            <w:tcW w:w="6753" w:type="dxa"/>
            <w:gridSpan w:val="2"/>
          </w:tcPr>
          <w:p w14:paraId="5E3B7A92" w14:textId="698E29AA" w:rsidR="00B62CD1" w:rsidRPr="00AB47C4" w:rsidRDefault="00294070" w:rsidP="00AB47C4">
            <w:pPr>
              <w:spacing w:after="0" w:line="240" w:lineRule="auto"/>
              <w:ind w:left="360"/>
              <w:rPr>
                <w:color w:val="000000"/>
              </w:rPr>
            </w:pPr>
            <w:r>
              <w:rPr>
                <w:color w:val="000000"/>
              </w:rPr>
              <w:t>BOOKKEEPING/ACCOUNTING/AUDITING CLERK</w:t>
            </w:r>
          </w:p>
        </w:tc>
      </w:tr>
      <w:tr w:rsidR="00B62CD1" w:rsidRPr="00AB47C4" w14:paraId="447E9CB9" w14:textId="77777777" w:rsidTr="00AB47C4">
        <w:tc>
          <w:tcPr>
            <w:tcW w:w="2602" w:type="dxa"/>
            <w:shd w:val="clear" w:color="auto" w:fill="D9D9D9"/>
          </w:tcPr>
          <w:p w14:paraId="0CA548F6" w14:textId="77777777" w:rsidR="00B62CD1" w:rsidRPr="00AB47C4" w:rsidRDefault="00B62CD1" w:rsidP="00AB47C4">
            <w:pPr>
              <w:spacing w:after="0" w:line="240" w:lineRule="auto"/>
              <w:ind w:left="360"/>
              <w:rPr>
                <w:color w:val="000000"/>
              </w:rPr>
            </w:pPr>
            <w:r w:rsidRPr="00AB47C4">
              <w:rPr>
                <w:color w:val="000000"/>
              </w:rPr>
              <w:t>DEPARTMENT:</w:t>
            </w:r>
          </w:p>
        </w:tc>
        <w:tc>
          <w:tcPr>
            <w:tcW w:w="1895" w:type="dxa"/>
            <w:gridSpan w:val="2"/>
          </w:tcPr>
          <w:p w14:paraId="3BECC67B" w14:textId="2E514B1C" w:rsidR="00B62CD1" w:rsidRPr="00AB47C4" w:rsidRDefault="00B62CD1" w:rsidP="00774A64">
            <w:pPr>
              <w:spacing w:after="0" w:line="240" w:lineRule="auto"/>
              <w:rPr>
                <w:color w:val="000000"/>
              </w:rPr>
            </w:pPr>
          </w:p>
        </w:tc>
        <w:tc>
          <w:tcPr>
            <w:tcW w:w="2524" w:type="dxa"/>
            <w:gridSpan w:val="2"/>
            <w:shd w:val="clear" w:color="auto" w:fill="D9D9D9"/>
          </w:tcPr>
          <w:p w14:paraId="0587309B" w14:textId="77777777" w:rsidR="00B62CD1" w:rsidRPr="00AB47C4" w:rsidRDefault="00B62CD1" w:rsidP="00AB47C4">
            <w:pPr>
              <w:spacing w:after="0" w:line="240" w:lineRule="auto"/>
              <w:ind w:left="360"/>
              <w:rPr>
                <w:color w:val="000000"/>
              </w:rPr>
            </w:pPr>
            <w:r w:rsidRPr="00AB47C4">
              <w:rPr>
                <w:color w:val="000000"/>
              </w:rPr>
              <w:t>CURRENT INCUMBENT:</w:t>
            </w:r>
          </w:p>
        </w:tc>
        <w:tc>
          <w:tcPr>
            <w:tcW w:w="6753" w:type="dxa"/>
            <w:gridSpan w:val="2"/>
          </w:tcPr>
          <w:p w14:paraId="2E606E92" w14:textId="0CFAB2B6" w:rsidR="00B62CD1" w:rsidRPr="00AB47C4" w:rsidRDefault="00B62CD1" w:rsidP="00AB47C4">
            <w:pPr>
              <w:spacing w:after="0" w:line="240" w:lineRule="auto"/>
              <w:ind w:left="360"/>
              <w:rPr>
                <w:color w:val="000000"/>
              </w:rPr>
            </w:pPr>
          </w:p>
        </w:tc>
      </w:tr>
      <w:tr w:rsidR="00B62CD1" w:rsidRPr="00AB47C4" w14:paraId="1704A37A" w14:textId="77777777" w:rsidTr="00AB47C4">
        <w:tc>
          <w:tcPr>
            <w:tcW w:w="2602" w:type="dxa"/>
            <w:shd w:val="clear" w:color="auto" w:fill="D9D9D9"/>
          </w:tcPr>
          <w:p w14:paraId="484F3C33" w14:textId="77777777" w:rsidR="00B62CD1" w:rsidRPr="00AB47C4" w:rsidRDefault="00B62CD1" w:rsidP="00AB47C4">
            <w:pPr>
              <w:spacing w:after="0" w:line="240" w:lineRule="auto"/>
              <w:ind w:left="360"/>
              <w:rPr>
                <w:color w:val="000000"/>
              </w:rPr>
            </w:pPr>
            <w:r w:rsidRPr="00AB47C4">
              <w:rPr>
                <w:color w:val="000000"/>
              </w:rPr>
              <w:t>DIRECT SUBORDINATES:</w:t>
            </w:r>
          </w:p>
        </w:tc>
        <w:tc>
          <w:tcPr>
            <w:tcW w:w="1895" w:type="dxa"/>
            <w:gridSpan w:val="2"/>
          </w:tcPr>
          <w:p w14:paraId="22C545F3" w14:textId="066DE9CC" w:rsidR="00B62CD1" w:rsidRPr="00AB47C4" w:rsidRDefault="00B62CD1" w:rsidP="001B5EB7">
            <w:pPr>
              <w:spacing w:after="0" w:line="240" w:lineRule="auto"/>
              <w:rPr>
                <w:color w:val="000000"/>
              </w:rPr>
            </w:pPr>
          </w:p>
        </w:tc>
        <w:tc>
          <w:tcPr>
            <w:tcW w:w="2524" w:type="dxa"/>
            <w:gridSpan w:val="2"/>
            <w:shd w:val="clear" w:color="auto" w:fill="D9D9D9"/>
          </w:tcPr>
          <w:p w14:paraId="05193174" w14:textId="77777777" w:rsidR="00B62CD1" w:rsidRPr="00AB47C4" w:rsidRDefault="00B62CD1" w:rsidP="00AB47C4">
            <w:pPr>
              <w:spacing w:after="0" w:line="240" w:lineRule="auto"/>
              <w:ind w:left="360"/>
              <w:rPr>
                <w:color w:val="000000"/>
              </w:rPr>
            </w:pPr>
            <w:r w:rsidRPr="00AB47C4">
              <w:rPr>
                <w:color w:val="000000"/>
              </w:rPr>
              <w:t>INDIRECT SUBORDINATES:</w:t>
            </w:r>
          </w:p>
        </w:tc>
        <w:tc>
          <w:tcPr>
            <w:tcW w:w="6753" w:type="dxa"/>
            <w:gridSpan w:val="2"/>
          </w:tcPr>
          <w:p w14:paraId="328AEF21" w14:textId="19AD87F7" w:rsidR="00B62CD1" w:rsidRPr="00AB47C4" w:rsidRDefault="00B62CD1" w:rsidP="00AB47C4">
            <w:pPr>
              <w:spacing w:after="0" w:line="240" w:lineRule="auto"/>
              <w:ind w:left="360"/>
              <w:rPr>
                <w:color w:val="000000"/>
              </w:rPr>
            </w:pPr>
          </w:p>
        </w:tc>
      </w:tr>
      <w:tr w:rsidR="00B62CD1" w:rsidRPr="00AB47C4" w14:paraId="0A916251" w14:textId="77777777" w:rsidTr="00AB47C4">
        <w:tc>
          <w:tcPr>
            <w:tcW w:w="3704" w:type="dxa"/>
            <w:gridSpan w:val="2"/>
            <w:shd w:val="clear" w:color="auto" w:fill="D9D9D9"/>
          </w:tcPr>
          <w:p w14:paraId="280034AC" w14:textId="20B58D5F" w:rsidR="00B62CD1" w:rsidRPr="00AB47C4" w:rsidRDefault="00774A64" w:rsidP="00AB47C4">
            <w:pPr>
              <w:spacing w:after="0" w:line="240" w:lineRule="auto"/>
              <w:ind w:left="360"/>
              <w:rPr>
                <w:color w:val="000000"/>
              </w:rPr>
            </w:pPr>
            <w:r>
              <w:rPr>
                <w:color w:val="000000"/>
              </w:rPr>
              <w:t>BRIEF DESCRIPTION</w:t>
            </w:r>
            <w:r w:rsidR="00B62CD1" w:rsidRPr="00AB47C4">
              <w:rPr>
                <w:color w:val="000000"/>
              </w:rPr>
              <w:t>:</w:t>
            </w:r>
          </w:p>
        </w:tc>
        <w:tc>
          <w:tcPr>
            <w:tcW w:w="10070" w:type="dxa"/>
            <w:gridSpan w:val="5"/>
          </w:tcPr>
          <w:p w14:paraId="14B1AFE6" w14:textId="1E6F38D4" w:rsidR="00294070" w:rsidRDefault="00294070" w:rsidP="00294070">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sz w:val="22"/>
                <w:lang w:val="en-US" w:eastAsia="en-US" w:bidi="en-US"/>
              </w:rPr>
            </w:pPr>
            <w:r>
              <w:rPr>
                <w:rFonts w:ascii="Arial" w:eastAsia="Arial" w:hAnsi="Arial" w:cs="Arial"/>
                <w:sz w:val="22"/>
                <w:lang w:val="en-CA" w:eastAsia="en-CA" w:bidi="en-CA"/>
              </w:rPr>
              <w:t xml:space="preserve">The </w:t>
            </w:r>
            <w:r w:rsidR="001B38CE">
              <w:rPr>
                <w:rFonts w:ascii="Arial" w:eastAsia="Arial" w:hAnsi="Arial" w:cs="Arial"/>
                <w:sz w:val="22"/>
                <w:lang w:val="en-CA" w:eastAsia="en-CA" w:bidi="en-CA"/>
              </w:rPr>
              <w:t>post</w:t>
            </w:r>
            <w:r>
              <w:rPr>
                <w:rFonts w:ascii="Arial" w:eastAsia="Arial" w:hAnsi="Arial" w:cs="Arial"/>
                <w:sz w:val="22"/>
                <w:lang w:val="en-CA" w:eastAsia="en-CA" w:bidi="en-CA"/>
              </w:rPr>
              <w:t xml:space="preserve"> of bookkeeping, accounting, and auditing clerk consists of</w:t>
            </w:r>
            <w:r>
              <w:rPr>
                <w:rFonts w:ascii="Arial" w:eastAsia="Arial" w:hAnsi="Arial" w:cs="Arial"/>
                <w:sz w:val="22"/>
                <w:lang w:val="en-US" w:eastAsia="en-US" w:bidi="en-US"/>
              </w:rPr>
              <w:t xml:space="preserve"> performing any combination of routine calculating, posting, and verifying duties to obtain primary financial data for use in maintaining accounting records. </w:t>
            </w:r>
          </w:p>
          <w:p w14:paraId="7FB5D5A1" w14:textId="77777777" w:rsidR="00294070" w:rsidRDefault="00294070" w:rsidP="00294070">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rFonts w:ascii="Arial" w:eastAsia="Arial" w:hAnsi="Arial" w:cs="Arial"/>
                <w:sz w:val="22"/>
                <w:lang w:val="en-US" w:eastAsia="en-US" w:bidi="en-US"/>
              </w:rPr>
            </w:pPr>
          </w:p>
          <w:p w14:paraId="2AF16A8D" w14:textId="0EACD700" w:rsidR="00B62CD1" w:rsidRPr="00AB47C4" w:rsidRDefault="00B62CD1" w:rsidP="001B5EB7">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right="1800"/>
              <w:rPr>
                <w:lang w:val="en-US"/>
              </w:rPr>
            </w:pPr>
          </w:p>
        </w:tc>
      </w:tr>
      <w:tr w:rsidR="00B62CD1" w:rsidRPr="00AB47C4" w14:paraId="36208208" w14:textId="77777777" w:rsidTr="00AB47C4">
        <w:tc>
          <w:tcPr>
            <w:tcW w:w="3704" w:type="dxa"/>
            <w:gridSpan w:val="2"/>
            <w:shd w:val="clear" w:color="auto" w:fill="D9D9D9"/>
          </w:tcPr>
          <w:p w14:paraId="06756EA8" w14:textId="204E3EF0" w:rsidR="00B62CD1" w:rsidRPr="00AB47C4" w:rsidRDefault="00774A64" w:rsidP="00AB47C4">
            <w:pPr>
              <w:spacing w:after="0" w:line="240" w:lineRule="auto"/>
              <w:ind w:left="360"/>
              <w:rPr>
                <w:color w:val="000000"/>
              </w:rPr>
            </w:pPr>
            <w:r>
              <w:rPr>
                <w:color w:val="000000"/>
              </w:rPr>
              <w:t xml:space="preserve">QUALIFICATIONS &amp; </w:t>
            </w:r>
            <w:r w:rsidR="00B62CD1" w:rsidRPr="00AB47C4">
              <w:rPr>
                <w:color w:val="000000"/>
              </w:rPr>
              <w:t>REQUIREMENTS:</w:t>
            </w:r>
          </w:p>
        </w:tc>
        <w:tc>
          <w:tcPr>
            <w:tcW w:w="10070" w:type="dxa"/>
            <w:gridSpan w:val="5"/>
          </w:tcPr>
          <w:p w14:paraId="1E5BF63A" w14:textId="77777777" w:rsidR="00294070" w:rsidRDefault="00294070" w:rsidP="00294070">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 high school diploma or equivalent;</w:t>
            </w:r>
          </w:p>
          <w:p w14:paraId="4901D008" w14:textId="77777777" w:rsidR="00294070" w:rsidRDefault="00294070" w:rsidP="00294070">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Ability to give full attention to what other people are saying, to use logic and reasoning to identify the strengths and weaknesses of alternative solutions, and to manage one's own time.</w:t>
            </w:r>
          </w:p>
          <w:p w14:paraId="6F7D5486" w14:textId="6596AF40" w:rsidR="00B62CD1" w:rsidRPr="00AB47C4" w:rsidRDefault="00294070" w:rsidP="00294070">
            <w:pPr>
              <w:tabs>
                <w:tab w:val="left" w:pos="1275"/>
              </w:tabs>
              <w:spacing w:after="0" w:line="240" w:lineRule="auto"/>
              <w:rPr>
                <w:rFonts w:cs="Calibri"/>
                <w:color w:val="000000"/>
              </w:rPr>
            </w:pPr>
            <w:r>
              <w:rPr>
                <w:rFonts w:ascii="Arial" w:eastAsia="Arial" w:hAnsi="Arial" w:cs="Arial"/>
                <w:lang w:val="en-US" w:bidi="en-US"/>
              </w:rPr>
              <w:br w:type="page"/>
            </w:r>
          </w:p>
        </w:tc>
      </w:tr>
      <w:tr w:rsidR="00B62CD1" w:rsidRPr="00AB47C4" w14:paraId="51FD96E9" w14:textId="77777777" w:rsidTr="00AB47C4">
        <w:tc>
          <w:tcPr>
            <w:tcW w:w="3704" w:type="dxa"/>
            <w:gridSpan w:val="2"/>
            <w:shd w:val="clear" w:color="auto" w:fill="D9D9D9"/>
          </w:tcPr>
          <w:p w14:paraId="18292F5F" w14:textId="30C5317D" w:rsidR="00B62CD1" w:rsidRPr="00AB47C4" w:rsidRDefault="00774A64" w:rsidP="00AB47C4">
            <w:pPr>
              <w:spacing w:after="0" w:line="240" w:lineRule="auto"/>
              <w:ind w:left="360"/>
              <w:rPr>
                <w:color w:val="000000"/>
              </w:rPr>
            </w:pPr>
            <w:r>
              <w:rPr>
                <w:color w:val="000000"/>
              </w:rPr>
              <w:t>COMPETENCIES:</w:t>
            </w:r>
          </w:p>
        </w:tc>
        <w:tc>
          <w:tcPr>
            <w:tcW w:w="10070" w:type="dxa"/>
            <w:gridSpan w:val="5"/>
          </w:tcPr>
          <w:p w14:paraId="7553A27F" w14:textId="77777777" w:rsidR="00294070" w:rsidRDefault="00294070" w:rsidP="00294070">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Integrity — Job requires being honest and ethical.</w:t>
            </w:r>
          </w:p>
          <w:p w14:paraId="248DDF92" w14:textId="77777777" w:rsidR="00294070" w:rsidRDefault="00294070" w:rsidP="00294070">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Attention to Detail — Job requires being careful about detail and thorough in completing work tasks.</w:t>
            </w:r>
          </w:p>
          <w:p w14:paraId="71C69A36" w14:textId="77777777" w:rsidR="00294070" w:rsidRDefault="00294070" w:rsidP="00294070">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Dependability — Job requires being reliable, responsible, and dependable, and fulfilling obligations.</w:t>
            </w:r>
          </w:p>
          <w:p w14:paraId="6B16EFF8" w14:textId="77777777" w:rsidR="00294070" w:rsidRDefault="00294070" w:rsidP="00294070">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Independence — Job requires developing one's </w:t>
            </w:r>
            <w:r w:rsidRPr="00740C5B">
              <w:rPr>
                <w:rFonts w:ascii="Arial" w:eastAsia="Arial" w:hAnsi="Arial" w:cs="Arial"/>
                <w:noProof/>
                <w:sz w:val="22"/>
                <w:lang w:val="en-US" w:eastAsia="en-US" w:bidi="en-US"/>
              </w:rPr>
              <w:t>own</w:t>
            </w:r>
            <w:r>
              <w:rPr>
                <w:rFonts w:ascii="Arial" w:eastAsia="Arial" w:hAnsi="Arial" w:cs="Arial"/>
                <w:sz w:val="22"/>
                <w:lang w:val="en-US" w:eastAsia="en-US" w:bidi="en-US"/>
              </w:rPr>
              <w:t xml:space="preserve"> ways of doing things, guiding oneself with little or no supervision, and depending on oneself to get things done.</w:t>
            </w:r>
          </w:p>
          <w:p w14:paraId="6A00DBBA" w14:textId="77777777" w:rsidR="00294070" w:rsidRDefault="00294070" w:rsidP="00294070">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Cooperation — Job requires being pleasant with others on the job and displaying a good-natured, cooperative attitude.</w:t>
            </w:r>
          </w:p>
          <w:p w14:paraId="3DFA584B" w14:textId="77777777" w:rsidR="00294070" w:rsidRDefault="00294070" w:rsidP="00294070">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p>
          <w:p w14:paraId="00DA4E61" w14:textId="6D6BA1E9" w:rsidR="00B62CD1" w:rsidRPr="00D0215F" w:rsidRDefault="00B62CD1" w:rsidP="00954CAC">
            <w:pPr>
              <w:pStyle w:val="Norma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p>
        </w:tc>
      </w:tr>
      <w:tr w:rsidR="00B62CD1" w:rsidRPr="00AB47C4" w14:paraId="00AC4D92" w14:textId="77777777" w:rsidTr="00AB47C4">
        <w:tc>
          <w:tcPr>
            <w:tcW w:w="3704" w:type="dxa"/>
            <w:gridSpan w:val="2"/>
            <w:shd w:val="clear" w:color="auto" w:fill="D9D9D9"/>
          </w:tcPr>
          <w:p w14:paraId="089340EA" w14:textId="63FD65F3" w:rsidR="00B62CD1" w:rsidRPr="00AB47C4" w:rsidRDefault="00774A64" w:rsidP="00AB47C4">
            <w:pPr>
              <w:spacing w:after="0" w:line="240" w:lineRule="auto"/>
              <w:ind w:left="360"/>
              <w:rPr>
                <w:color w:val="000000"/>
              </w:rPr>
            </w:pPr>
            <w:r>
              <w:rPr>
                <w:color w:val="000000"/>
              </w:rPr>
              <w:t>TASKS</w:t>
            </w:r>
            <w:r w:rsidR="00B62CD1" w:rsidRPr="00AB47C4">
              <w:rPr>
                <w:color w:val="000000"/>
              </w:rPr>
              <w:t>:</w:t>
            </w:r>
          </w:p>
        </w:tc>
        <w:tc>
          <w:tcPr>
            <w:tcW w:w="10070" w:type="dxa"/>
            <w:gridSpan w:val="5"/>
          </w:tcPr>
          <w:p w14:paraId="79FEDCC9" w14:textId="77777777" w:rsidR="00294070" w:rsidRDefault="00294070" w:rsidP="00294070">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Check figures, postings, and documents for correct entry, mathematical accuracy, and proper codes;</w:t>
            </w:r>
          </w:p>
          <w:p w14:paraId="4168FA70" w14:textId="07C73D87" w:rsidR="00294070" w:rsidRDefault="00294070" w:rsidP="00294070">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Classify, record, and </w:t>
            </w:r>
            <w:r w:rsidRPr="00740C5B">
              <w:rPr>
                <w:rFonts w:ascii="Arial" w:eastAsia="Arial" w:hAnsi="Arial" w:cs="Arial"/>
                <w:noProof/>
                <w:sz w:val="22"/>
                <w:lang w:val="en-US" w:eastAsia="en-US" w:bidi="en-US"/>
              </w:rPr>
              <w:t>summari</w:t>
            </w:r>
            <w:r w:rsidR="00740C5B">
              <w:rPr>
                <w:rFonts w:ascii="Arial" w:eastAsia="Arial" w:hAnsi="Arial" w:cs="Arial"/>
                <w:noProof/>
                <w:sz w:val="22"/>
                <w:lang w:val="en-US" w:eastAsia="en-US" w:bidi="en-US"/>
              </w:rPr>
              <w:t>s</w:t>
            </w:r>
            <w:r w:rsidRPr="00740C5B">
              <w:rPr>
                <w:rFonts w:ascii="Arial" w:eastAsia="Arial" w:hAnsi="Arial" w:cs="Arial"/>
                <w:noProof/>
                <w:sz w:val="22"/>
                <w:lang w:val="en-US" w:eastAsia="en-US" w:bidi="en-US"/>
              </w:rPr>
              <w:t>e</w:t>
            </w:r>
            <w:r>
              <w:rPr>
                <w:rFonts w:ascii="Arial" w:eastAsia="Arial" w:hAnsi="Arial" w:cs="Arial"/>
                <w:sz w:val="22"/>
                <w:lang w:val="en-US" w:eastAsia="en-US" w:bidi="en-US"/>
              </w:rPr>
              <w:t xml:space="preserve"> numerical and financial data to compile </w:t>
            </w:r>
            <w:r>
              <w:rPr>
                <w:rFonts w:ascii="Arial" w:eastAsia="Arial" w:hAnsi="Arial" w:cs="Arial"/>
                <w:sz w:val="22"/>
                <w:lang w:val="en-US" w:eastAsia="en-US" w:bidi="en-US"/>
              </w:rPr>
              <w:lastRenderedPageBreak/>
              <w:t>and keep financial records, using journals and ledgers or computers;</w:t>
            </w:r>
          </w:p>
          <w:p w14:paraId="735C786C" w14:textId="77777777" w:rsidR="00294070" w:rsidRDefault="00294070" w:rsidP="00294070">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Code documents according to company procedures;</w:t>
            </w:r>
          </w:p>
          <w:p w14:paraId="3D84A9FE" w14:textId="77777777" w:rsidR="00294070" w:rsidRDefault="00294070" w:rsidP="00294070">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Compile statistical, financial, accounting or auditing reports and tables </w:t>
            </w:r>
            <w:r w:rsidRPr="00740C5B">
              <w:rPr>
                <w:rFonts w:ascii="Arial" w:eastAsia="Arial" w:hAnsi="Arial" w:cs="Arial"/>
                <w:noProof/>
                <w:sz w:val="22"/>
                <w:lang w:val="en-US" w:eastAsia="en-US" w:bidi="en-US"/>
              </w:rPr>
              <w:t>pertaining to</w:t>
            </w:r>
            <w:r>
              <w:rPr>
                <w:rFonts w:ascii="Arial" w:eastAsia="Arial" w:hAnsi="Arial" w:cs="Arial"/>
                <w:sz w:val="22"/>
                <w:lang w:val="en-US" w:eastAsia="en-US" w:bidi="en-US"/>
              </w:rPr>
              <w:t xml:space="preserve"> such matters as cash receipts, expenditures, accounts payable and receivable, and profits and losses;</w:t>
            </w:r>
          </w:p>
          <w:p w14:paraId="257A3856" w14:textId="3E1B24BB" w:rsidR="00294070" w:rsidRDefault="00294070" w:rsidP="00294070">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Comply with </w:t>
            </w:r>
            <w:r w:rsidR="001B38CE">
              <w:rPr>
                <w:rFonts w:ascii="Arial" w:eastAsia="Arial" w:hAnsi="Arial" w:cs="Arial"/>
                <w:sz w:val="22"/>
                <w:lang w:val="en-US" w:eastAsia="en-US" w:bidi="en-US"/>
              </w:rPr>
              <w:t>nation</w:t>
            </w:r>
            <w:r>
              <w:rPr>
                <w:rFonts w:ascii="Arial" w:eastAsia="Arial" w:hAnsi="Arial" w:cs="Arial"/>
                <w:sz w:val="22"/>
                <w:lang w:val="en-US" w:eastAsia="en-US" w:bidi="en-US"/>
              </w:rPr>
              <w:t>al, state, and company policies, procedures, and regulations;</w:t>
            </w:r>
          </w:p>
          <w:p w14:paraId="5CD00485" w14:textId="62BBDC58" w:rsidR="00294070" w:rsidRDefault="00294070" w:rsidP="00294070">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Debit, credit, and total accounts on computer spreadsheets and </w:t>
            </w:r>
            <w:r w:rsidRPr="00740C5B">
              <w:rPr>
                <w:rFonts w:ascii="Arial" w:eastAsia="Arial" w:hAnsi="Arial" w:cs="Arial"/>
                <w:noProof/>
                <w:sz w:val="22"/>
                <w:lang w:val="en-US" w:eastAsia="en-US" w:bidi="en-US"/>
              </w:rPr>
              <w:t>databases,</w:t>
            </w:r>
            <w:r>
              <w:rPr>
                <w:rFonts w:ascii="Arial" w:eastAsia="Arial" w:hAnsi="Arial" w:cs="Arial"/>
                <w:sz w:val="22"/>
                <w:lang w:val="en-US" w:eastAsia="en-US" w:bidi="en-US"/>
              </w:rPr>
              <w:t xml:space="preserve"> using </w:t>
            </w:r>
            <w:r w:rsidRPr="00740C5B">
              <w:rPr>
                <w:rFonts w:ascii="Arial" w:eastAsia="Arial" w:hAnsi="Arial" w:cs="Arial"/>
                <w:noProof/>
                <w:sz w:val="22"/>
                <w:lang w:val="en-US" w:eastAsia="en-US" w:bidi="en-US"/>
              </w:rPr>
              <w:t>speciali</w:t>
            </w:r>
            <w:r w:rsidR="00740C5B">
              <w:rPr>
                <w:rFonts w:ascii="Arial" w:eastAsia="Arial" w:hAnsi="Arial" w:cs="Arial"/>
                <w:noProof/>
                <w:sz w:val="22"/>
                <w:lang w:val="en-US" w:eastAsia="en-US" w:bidi="en-US"/>
              </w:rPr>
              <w:t>s</w:t>
            </w:r>
            <w:r w:rsidRPr="00740C5B">
              <w:rPr>
                <w:rFonts w:ascii="Arial" w:eastAsia="Arial" w:hAnsi="Arial" w:cs="Arial"/>
                <w:noProof/>
                <w:sz w:val="22"/>
                <w:lang w:val="en-US" w:eastAsia="en-US" w:bidi="en-US"/>
              </w:rPr>
              <w:t>ed</w:t>
            </w:r>
            <w:r>
              <w:rPr>
                <w:rFonts w:ascii="Arial" w:eastAsia="Arial" w:hAnsi="Arial" w:cs="Arial"/>
                <w:sz w:val="22"/>
                <w:lang w:val="en-US" w:eastAsia="en-US" w:bidi="en-US"/>
              </w:rPr>
              <w:t xml:space="preserve"> accounting software;</w:t>
            </w:r>
          </w:p>
          <w:p w14:paraId="334A54E2" w14:textId="77777777" w:rsidR="00294070" w:rsidRDefault="00294070" w:rsidP="00294070">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Operate 10-key calculators, typewriters, and copy machines to perform calculations and produce documents;</w:t>
            </w:r>
          </w:p>
          <w:p w14:paraId="45A73187" w14:textId="13DF5DE2" w:rsidR="00294070" w:rsidRDefault="00294070" w:rsidP="00294070">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Operate computers programmed with accounting software to record, store, and </w:t>
            </w:r>
            <w:r w:rsidRPr="00740C5B">
              <w:rPr>
                <w:rFonts w:ascii="Arial" w:eastAsia="Arial" w:hAnsi="Arial" w:cs="Arial"/>
                <w:noProof/>
                <w:sz w:val="22"/>
                <w:lang w:val="en-US" w:eastAsia="en-US" w:bidi="en-US"/>
              </w:rPr>
              <w:t>analy</w:t>
            </w:r>
            <w:r w:rsidR="00740C5B">
              <w:rPr>
                <w:rFonts w:ascii="Arial" w:eastAsia="Arial" w:hAnsi="Arial" w:cs="Arial"/>
                <w:noProof/>
                <w:sz w:val="22"/>
                <w:lang w:val="en-US" w:eastAsia="en-US" w:bidi="en-US"/>
              </w:rPr>
              <w:t>s</w:t>
            </w:r>
            <w:r w:rsidRPr="00740C5B">
              <w:rPr>
                <w:rFonts w:ascii="Arial" w:eastAsia="Arial" w:hAnsi="Arial" w:cs="Arial"/>
                <w:noProof/>
                <w:sz w:val="22"/>
                <w:lang w:val="en-US" w:eastAsia="en-US" w:bidi="en-US"/>
              </w:rPr>
              <w:t>e</w:t>
            </w:r>
            <w:r>
              <w:rPr>
                <w:rFonts w:ascii="Arial" w:eastAsia="Arial" w:hAnsi="Arial" w:cs="Arial"/>
                <w:sz w:val="22"/>
                <w:lang w:val="en-US" w:eastAsia="en-US" w:bidi="en-US"/>
              </w:rPr>
              <w:t xml:space="preserve"> information;</w:t>
            </w:r>
          </w:p>
          <w:p w14:paraId="3A23D033" w14:textId="0F985D70" w:rsidR="00294070" w:rsidRDefault="00294070" w:rsidP="00294070">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Receive, record, and bank cash, che</w:t>
            </w:r>
            <w:r w:rsidR="001B38CE">
              <w:rPr>
                <w:rFonts w:ascii="Arial" w:eastAsia="Arial" w:hAnsi="Arial" w:cs="Arial"/>
                <w:sz w:val="22"/>
                <w:lang w:val="en-US" w:eastAsia="en-US" w:bidi="en-US"/>
              </w:rPr>
              <w:t>que</w:t>
            </w:r>
            <w:r>
              <w:rPr>
                <w:rFonts w:ascii="Arial" w:eastAsia="Arial" w:hAnsi="Arial" w:cs="Arial"/>
                <w:sz w:val="22"/>
                <w:lang w:val="en-US" w:eastAsia="en-US" w:bidi="en-US"/>
              </w:rPr>
              <w:t>s, and vouchers;</w:t>
            </w:r>
          </w:p>
          <w:p w14:paraId="0AF70B4C" w14:textId="77777777" w:rsidR="00294070" w:rsidRDefault="00294070" w:rsidP="00294070">
            <w:pPr>
              <w:pStyle w:val="Normale"/>
              <w:numPr>
                <w:ilvl w:val="0"/>
                <w:numId w:val="1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76" w:lineRule="auto"/>
              <w:ind w:right="1800"/>
              <w:rPr>
                <w:rFonts w:ascii="Arial" w:eastAsia="Arial" w:hAnsi="Arial" w:cs="Arial"/>
                <w:sz w:val="22"/>
                <w:lang w:val="en-US" w:eastAsia="en-US" w:bidi="en-US"/>
              </w:rPr>
            </w:pPr>
            <w:r>
              <w:rPr>
                <w:rFonts w:ascii="Arial" w:eastAsia="Arial" w:hAnsi="Arial" w:cs="Arial"/>
                <w:sz w:val="22"/>
                <w:lang w:val="en-US" w:eastAsia="en-US" w:bidi="en-US"/>
              </w:rPr>
              <w:t xml:space="preserve">Reconcile or note and report discrepancies found </w:t>
            </w:r>
            <w:commentRangeStart w:id="1"/>
            <w:r w:rsidRPr="000D573A">
              <w:rPr>
                <w:rFonts w:ascii="Arial" w:eastAsia="Arial" w:hAnsi="Arial" w:cs="Arial"/>
                <w:i/>
                <w:sz w:val="22"/>
                <w:lang w:val="en-US" w:eastAsia="en-US" w:bidi="en-US"/>
              </w:rPr>
              <w:t>in re</w:t>
            </w:r>
            <w:commentRangeEnd w:id="1"/>
            <w:r w:rsidR="000D573A">
              <w:rPr>
                <w:rStyle w:val="CommentReference"/>
                <w:rFonts w:ascii="Calibri" w:eastAsia="Calibri" w:hAnsi="Calibri"/>
                <w:lang w:val="en-ZA" w:eastAsia="en-US"/>
              </w:rPr>
              <w:commentReference w:id="1"/>
            </w:r>
            <w:r>
              <w:rPr>
                <w:rFonts w:ascii="Arial" w:eastAsia="Arial" w:hAnsi="Arial" w:cs="Arial"/>
                <w:sz w:val="22"/>
                <w:lang w:val="en-US" w:eastAsia="en-US" w:bidi="en-US"/>
              </w:rPr>
              <w:t>cords.</w:t>
            </w:r>
          </w:p>
          <w:p w14:paraId="2F0F7FF3" w14:textId="62E36EF2" w:rsidR="00B62CD1" w:rsidRPr="00540314" w:rsidRDefault="00B62CD1" w:rsidP="00954CAC">
            <w:pPr>
              <w:tabs>
                <w:tab w:val="left" w:pos="7065"/>
              </w:tabs>
              <w:spacing w:after="0" w:line="240" w:lineRule="auto"/>
              <w:rPr>
                <w:rFonts w:cs="Calibri"/>
                <w:color w:val="000000"/>
              </w:rPr>
            </w:pPr>
          </w:p>
        </w:tc>
      </w:tr>
      <w:tr w:rsidR="00B62CD1" w:rsidRPr="00AB47C4" w14:paraId="544BC4CE" w14:textId="77777777" w:rsidTr="00AB47C4">
        <w:tc>
          <w:tcPr>
            <w:tcW w:w="3704" w:type="dxa"/>
            <w:gridSpan w:val="2"/>
            <w:shd w:val="clear" w:color="auto" w:fill="D9D9D9"/>
          </w:tcPr>
          <w:p w14:paraId="6D2887AB" w14:textId="1247DC17" w:rsidR="00B62CD1" w:rsidRPr="00AB47C4" w:rsidRDefault="00774A64" w:rsidP="00AB47C4">
            <w:pPr>
              <w:spacing w:after="0" w:line="240" w:lineRule="auto"/>
              <w:ind w:left="360"/>
              <w:rPr>
                <w:color w:val="000000"/>
              </w:rPr>
            </w:pPr>
            <w:r>
              <w:rPr>
                <w:color w:val="000000"/>
              </w:rPr>
              <w:lastRenderedPageBreak/>
              <w:t>LINES OF COMMUNICATION</w:t>
            </w:r>
            <w:r w:rsidR="00B62CD1" w:rsidRPr="00AB47C4">
              <w:rPr>
                <w:color w:val="000000"/>
              </w:rPr>
              <w:t>:</w:t>
            </w:r>
          </w:p>
        </w:tc>
        <w:tc>
          <w:tcPr>
            <w:tcW w:w="10070" w:type="dxa"/>
            <w:gridSpan w:val="5"/>
          </w:tcPr>
          <w:p w14:paraId="333A07D8" w14:textId="34641A64" w:rsidR="00B62CD1" w:rsidRPr="00774A64" w:rsidRDefault="00540314" w:rsidP="00540314">
            <w:pPr>
              <w:pStyle w:val="ListParagraph"/>
              <w:spacing w:after="0" w:line="240" w:lineRule="auto"/>
              <w:ind w:left="407"/>
              <w:rPr>
                <w:rFonts w:cs="Calibri"/>
                <w:color w:val="000000"/>
              </w:rPr>
            </w:pPr>
            <w:r>
              <w:rPr>
                <w:rFonts w:cs="Calibri"/>
                <w:color w:val="000000"/>
              </w:rPr>
              <w:t>S</w:t>
            </w:r>
            <w:r w:rsidR="00D0215F">
              <w:rPr>
                <w:rFonts w:cs="Calibri"/>
                <w:color w:val="000000"/>
              </w:rPr>
              <w:t>pecify</w:t>
            </w:r>
          </w:p>
        </w:tc>
      </w:tr>
      <w:tr w:rsidR="00B62CD1" w:rsidRPr="00AB47C4" w14:paraId="6FE36D29" w14:textId="77777777" w:rsidTr="00AB47C4">
        <w:tc>
          <w:tcPr>
            <w:tcW w:w="3704" w:type="dxa"/>
            <w:gridSpan w:val="2"/>
            <w:shd w:val="clear" w:color="auto" w:fill="D9D9D9"/>
          </w:tcPr>
          <w:p w14:paraId="79C9FCC8" w14:textId="64F1CE4A" w:rsidR="00B62CD1" w:rsidRPr="00AB47C4" w:rsidRDefault="00774A64" w:rsidP="00AB47C4">
            <w:pPr>
              <w:spacing w:after="0" w:line="240" w:lineRule="auto"/>
              <w:ind w:left="360"/>
              <w:rPr>
                <w:color w:val="000000"/>
              </w:rPr>
            </w:pPr>
            <w:r>
              <w:rPr>
                <w:color w:val="000000"/>
              </w:rPr>
              <w:t>WORKING CONDITIONS</w:t>
            </w:r>
            <w:r w:rsidR="00B62CD1" w:rsidRPr="00AB47C4">
              <w:rPr>
                <w:color w:val="000000"/>
              </w:rPr>
              <w:t>:</w:t>
            </w:r>
          </w:p>
        </w:tc>
        <w:tc>
          <w:tcPr>
            <w:tcW w:w="10070" w:type="dxa"/>
            <w:gridSpan w:val="5"/>
          </w:tcPr>
          <w:p w14:paraId="3DAD8930" w14:textId="77777777" w:rsidR="001B5EB7"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Indicate whether the position is half time or full time.  List any unique working conditions such as hours</w:t>
            </w:r>
          </w:p>
          <w:p w14:paraId="6BB73E71" w14:textId="156D2EF6" w:rsidR="00B62CD1" w:rsidRPr="00774A64" w:rsidRDefault="001B5EB7" w:rsidP="00540314">
            <w:pPr>
              <w:spacing w:after="0" w:line="240" w:lineRule="auto"/>
              <w:rPr>
                <w:rFonts w:cs="Calibri"/>
                <w:color w:val="000000"/>
              </w:rPr>
            </w:pPr>
            <w:r>
              <w:rPr>
                <w:rFonts w:cs="Calibri"/>
                <w:color w:val="000000"/>
              </w:rPr>
              <w:t xml:space="preserve">     </w:t>
            </w:r>
            <w:r w:rsidR="00540314">
              <w:rPr>
                <w:rFonts w:cs="Calibri"/>
                <w:color w:val="000000"/>
              </w:rPr>
              <w:t xml:space="preserve"> </w:t>
            </w:r>
            <w:r>
              <w:rPr>
                <w:rFonts w:cs="Calibri"/>
                <w:color w:val="000000"/>
              </w:rPr>
              <w:t xml:space="preserve">  </w:t>
            </w:r>
            <w:r w:rsidR="00540314" w:rsidRPr="00740C5B">
              <w:rPr>
                <w:rFonts w:cs="Calibri"/>
                <w:noProof/>
                <w:color w:val="000000"/>
              </w:rPr>
              <w:t>etc</w:t>
            </w:r>
            <w:r w:rsidR="00540314">
              <w:rPr>
                <w:rFonts w:cs="Calibri"/>
                <w:color w:val="000000"/>
              </w:rPr>
              <w:t>.</w:t>
            </w:r>
          </w:p>
        </w:tc>
      </w:tr>
      <w:tr w:rsidR="00B62CD1" w:rsidRPr="00AB47C4" w14:paraId="28229691" w14:textId="77777777" w:rsidTr="00AB47C4">
        <w:tc>
          <w:tcPr>
            <w:tcW w:w="2602" w:type="dxa"/>
          </w:tcPr>
          <w:p w14:paraId="55E2F36F" w14:textId="77777777" w:rsidR="00B62CD1" w:rsidRPr="00AB47C4" w:rsidRDefault="00B62CD1" w:rsidP="00AB47C4">
            <w:pPr>
              <w:spacing w:after="0" w:line="240" w:lineRule="auto"/>
              <w:rPr>
                <w:rFonts w:cs="Calibri"/>
                <w:color w:val="000000"/>
              </w:rPr>
            </w:pPr>
          </w:p>
        </w:tc>
        <w:tc>
          <w:tcPr>
            <w:tcW w:w="5586" w:type="dxa"/>
            <w:gridSpan w:val="5"/>
          </w:tcPr>
          <w:p w14:paraId="7EA1C209" w14:textId="77777777" w:rsidR="00B62CD1" w:rsidRPr="00AB47C4" w:rsidRDefault="00B62CD1" w:rsidP="00AB47C4">
            <w:pPr>
              <w:spacing w:after="0" w:line="240" w:lineRule="auto"/>
              <w:ind w:left="92"/>
              <w:rPr>
                <w:rFonts w:cs="Calibri"/>
                <w:color w:val="000000"/>
              </w:rPr>
            </w:pPr>
          </w:p>
        </w:tc>
        <w:tc>
          <w:tcPr>
            <w:tcW w:w="5586" w:type="dxa"/>
          </w:tcPr>
          <w:p w14:paraId="1E9DD5DF" w14:textId="77777777" w:rsidR="00B62CD1" w:rsidRPr="00AB47C4" w:rsidRDefault="00B62CD1" w:rsidP="00AB47C4">
            <w:pPr>
              <w:spacing w:after="0" w:line="240" w:lineRule="auto"/>
              <w:ind w:left="360"/>
              <w:rPr>
                <w:rFonts w:cs="Calibri"/>
                <w:color w:val="000000"/>
              </w:rPr>
            </w:pPr>
          </w:p>
        </w:tc>
      </w:tr>
      <w:tr w:rsidR="00B62CD1" w:rsidRPr="00AB47C4" w14:paraId="256CCC67" w14:textId="77777777" w:rsidTr="00AB47C4">
        <w:tc>
          <w:tcPr>
            <w:tcW w:w="2602" w:type="dxa"/>
          </w:tcPr>
          <w:p w14:paraId="51F70840" w14:textId="77777777" w:rsidR="00B62CD1" w:rsidRPr="00AB47C4" w:rsidRDefault="00B62CD1" w:rsidP="00AB47C4">
            <w:pPr>
              <w:spacing w:after="0" w:line="240" w:lineRule="auto"/>
              <w:rPr>
                <w:rFonts w:cs="Calibri"/>
                <w:color w:val="000000"/>
              </w:rPr>
            </w:pPr>
          </w:p>
        </w:tc>
        <w:tc>
          <w:tcPr>
            <w:tcW w:w="5586" w:type="dxa"/>
            <w:gridSpan w:val="5"/>
          </w:tcPr>
          <w:p w14:paraId="0D045559" w14:textId="77777777" w:rsidR="00B62CD1" w:rsidRPr="00AB47C4" w:rsidRDefault="00B62CD1" w:rsidP="00AB47C4">
            <w:pPr>
              <w:pStyle w:val="ListParagraph"/>
              <w:spacing w:after="0" w:line="240" w:lineRule="auto"/>
              <w:ind w:left="459"/>
              <w:rPr>
                <w:rFonts w:cs="Calibri"/>
                <w:color w:val="000000"/>
                <w:highlight w:val="magenta"/>
              </w:rPr>
            </w:pPr>
          </w:p>
        </w:tc>
        <w:tc>
          <w:tcPr>
            <w:tcW w:w="5586" w:type="dxa"/>
          </w:tcPr>
          <w:p w14:paraId="7A4ADF7E" w14:textId="77777777" w:rsidR="00B62CD1" w:rsidRPr="00AB47C4" w:rsidRDefault="00B62CD1" w:rsidP="00AB47C4">
            <w:pPr>
              <w:spacing w:after="0" w:line="240" w:lineRule="auto"/>
              <w:ind w:left="360"/>
              <w:rPr>
                <w:rFonts w:cs="Calibri"/>
                <w:color w:val="000000"/>
              </w:rPr>
            </w:pPr>
          </w:p>
        </w:tc>
      </w:tr>
      <w:tr w:rsidR="00B62CD1" w:rsidRPr="00AB47C4" w14:paraId="4ABEABDE" w14:textId="77777777" w:rsidTr="00AB47C4">
        <w:tc>
          <w:tcPr>
            <w:tcW w:w="8188" w:type="dxa"/>
            <w:gridSpan w:val="6"/>
            <w:shd w:val="clear" w:color="auto" w:fill="D9D9D9"/>
          </w:tcPr>
          <w:p w14:paraId="59EA46FC" w14:textId="77777777" w:rsidR="00B62CD1" w:rsidRPr="00AB47C4" w:rsidRDefault="00B62CD1" w:rsidP="00AB47C4">
            <w:pPr>
              <w:spacing w:after="0" w:line="240" w:lineRule="auto"/>
              <w:ind w:left="360"/>
              <w:rPr>
                <w:color w:val="000000"/>
              </w:rPr>
            </w:pPr>
            <w:r w:rsidRPr="00AB47C4">
              <w:rPr>
                <w:color w:val="000000"/>
              </w:rPr>
              <w:t>SIGNATORIES:</w:t>
            </w:r>
          </w:p>
        </w:tc>
        <w:tc>
          <w:tcPr>
            <w:tcW w:w="5586" w:type="dxa"/>
            <w:shd w:val="clear" w:color="auto" w:fill="D9D9D9"/>
          </w:tcPr>
          <w:p w14:paraId="0BB21AE6" w14:textId="77777777" w:rsidR="00B62CD1" w:rsidRPr="00AB47C4" w:rsidRDefault="00B62CD1" w:rsidP="00AB47C4">
            <w:pPr>
              <w:spacing w:after="0" w:line="240" w:lineRule="auto"/>
              <w:ind w:left="360"/>
              <w:rPr>
                <w:color w:val="000000"/>
              </w:rPr>
            </w:pPr>
          </w:p>
        </w:tc>
      </w:tr>
      <w:tr w:rsidR="00B62CD1" w:rsidRPr="00AB47C4" w14:paraId="4DACF4E3" w14:textId="77777777" w:rsidTr="00AB47C4">
        <w:tc>
          <w:tcPr>
            <w:tcW w:w="2602" w:type="dxa"/>
          </w:tcPr>
          <w:p w14:paraId="0FD433FA" w14:textId="77777777" w:rsidR="00B62CD1" w:rsidRPr="00AB47C4" w:rsidRDefault="00B62CD1" w:rsidP="00AB47C4">
            <w:pPr>
              <w:spacing w:after="0" w:line="240" w:lineRule="auto"/>
              <w:ind w:left="360"/>
              <w:rPr>
                <w:color w:val="000000"/>
              </w:rPr>
            </w:pPr>
          </w:p>
        </w:tc>
        <w:tc>
          <w:tcPr>
            <w:tcW w:w="3602" w:type="dxa"/>
            <w:gridSpan w:val="3"/>
            <w:shd w:val="clear" w:color="auto" w:fill="D9D9D9"/>
          </w:tcPr>
          <w:p w14:paraId="5ADAA681" w14:textId="77777777" w:rsidR="00B62CD1" w:rsidRPr="00AB47C4" w:rsidRDefault="00B62CD1" w:rsidP="00AB47C4">
            <w:pPr>
              <w:spacing w:after="0" w:line="240" w:lineRule="auto"/>
              <w:ind w:left="360"/>
              <w:jc w:val="center"/>
              <w:rPr>
                <w:color w:val="000000"/>
              </w:rPr>
            </w:pPr>
            <w:r w:rsidRPr="00AB47C4">
              <w:rPr>
                <w:color w:val="000000"/>
              </w:rPr>
              <w:t>NAME:</w:t>
            </w:r>
          </w:p>
        </w:tc>
        <w:tc>
          <w:tcPr>
            <w:tcW w:w="1984" w:type="dxa"/>
            <w:gridSpan w:val="2"/>
            <w:shd w:val="clear" w:color="auto" w:fill="D9D9D9"/>
          </w:tcPr>
          <w:p w14:paraId="113294E8" w14:textId="77777777" w:rsidR="00B62CD1" w:rsidRPr="00AB47C4" w:rsidRDefault="00B62CD1" w:rsidP="00AB47C4">
            <w:pPr>
              <w:spacing w:after="0" w:line="240" w:lineRule="auto"/>
              <w:ind w:left="360"/>
              <w:jc w:val="center"/>
              <w:rPr>
                <w:color w:val="000000"/>
              </w:rPr>
            </w:pPr>
            <w:r w:rsidRPr="00AB47C4">
              <w:rPr>
                <w:color w:val="000000"/>
              </w:rPr>
              <w:t>DATE:</w:t>
            </w:r>
          </w:p>
        </w:tc>
        <w:tc>
          <w:tcPr>
            <w:tcW w:w="5586" w:type="dxa"/>
            <w:shd w:val="clear" w:color="auto" w:fill="D9D9D9"/>
          </w:tcPr>
          <w:p w14:paraId="5C874D4A" w14:textId="77777777" w:rsidR="00B62CD1" w:rsidRPr="00AB47C4" w:rsidRDefault="00B62CD1" w:rsidP="00AB47C4">
            <w:pPr>
              <w:spacing w:after="0" w:line="240" w:lineRule="auto"/>
              <w:ind w:left="360"/>
              <w:jc w:val="center"/>
              <w:rPr>
                <w:color w:val="000000"/>
              </w:rPr>
            </w:pPr>
            <w:r w:rsidRPr="00AB47C4">
              <w:rPr>
                <w:color w:val="000000"/>
              </w:rPr>
              <w:t>SIGNATURE:</w:t>
            </w:r>
          </w:p>
        </w:tc>
      </w:tr>
      <w:tr w:rsidR="00B62CD1" w:rsidRPr="00AB47C4" w14:paraId="16E3F61E" w14:textId="77777777" w:rsidTr="00AB47C4">
        <w:tc>
          <w:tcPr>
            <w:tcW w:w="2602" w:type="dxa"/>
            <w:shd w:val="clear" w:color="auto" w:fill="D9D9D9"/>
          </w:tcPr>
          <w:p w14:paraId="7F3B7C9B" w14:textId="77777777" w:rsidR="00B62CD1" w:rsidRPr="00AB47C4" w:rsidRDefault="00B62CD1" w:rsidP="00AB47C4">
            <w:pPr>
              <w:spacing w:after="0" w:line="240" w:lineRule="auto"/>
              <w:ind w:left="360"/>
              <w:rPr>
                <w:color w:val="000000"/>
              </w:rPr>
            </w:pPr>
            <w:r w:rsidRPr="00AB47C4">
              <w:rPr>
                <w:color w:val="000000"/>
              </w:rPr>
              <w:t>INCUMBENT:</w:t>
            </w:r>
          </w:p>
        </w:tc>
        <w:tc>
          <w:tcPr>
            <w:tcW w:w="3602" w:type="dxa"/>
            <w:gridSpan w:val="3"/>
          </w:tcPr>
          <w:p w14:paraId="282845D7" w14:textId="77777777" w:rsidR="00B62CD1" w:rsidRPr="00AB47C4" w:rsidRDefault="00B62CD1" w:rsidP="00AB47C4">
            <w:pPr>
              <w:spacing w:after="0" w:line="240" w:lineRule="auto"/>
              <w:ind w:left="360"/>
              <w:rPr>
                <w:color w:val="000000"/>
              </w:rPr>
            </w:pPr>
          </w:p>
        </w:tc>
        <w:tc>
          <w:tcPr>
            <w:tcW w:w="1984" w:type="dxa"/>
            <w:gridSpan w:val="2"/>
          </w:tcPr>
          <w:p w14:paraId="2C0C0294" w14:textId="77777777" w:rsidR="00B62CD1" w:rsidRPr="00AB47C4" w:rsidRDefault="00B62CD1" w:rsidP="00AB47C4">
            <w:pPr>
              <w:spacing w:after="0" w:line="240" w:lineRule="auto"/>
              <w:ind w:left="360"/>
              <w:rPr>
                <w:color w:val="000000"/>
              </w:rPr>
            </w:pPr>
          </w:p>
        </w:tc>
        <w:tc>
          <w:tcPr>
            <w:tcW w:w="5586" w:type="dxa"/>
          </w:tcPr>
          <w:p w14:paraId="63CBA774" w14:textId="77777777" w:rsidR="00B62CD1" w:rsidRPr="00AB47C4" w:rsidRDefault="00B62CD1" w:rsidP="00AB47C4">
            <w:pPr>
              <w:spacing w:after="0" w:line="240" w:lineRule="auto"/>
              <w:ind w:left="360"/>
              <w:rPr>
                <w:color w:val="000000"/>
              </w:rPr>
            </w:pPr>
          </w:p>
        </w:tc>
      </w:tr>
      <w:tr w:rsidR="00B62CD1" w:rsidRPr="00AB47C4" w14:paraId="4643EA7A" w14:textId="77777777" w:rsidTr="00AB47C4">
        <w:tc>
          <w:tcPr>
            <w:tcW w:w="2602" w:type="dxa"/>
            <w:shd w:val="clear" w:color="auto" w:fill="D9D9D9"/>
          </w:tcPr>
          <w:p w14:paraId="4265A2BB" w14:textId="77777777" w:rsidR="00B62CD1" w:rsidRPr="00AB47C4" w:rsidRDefault="00B62CD1" w:rsidP="00AB47C4">
            <w:pPr>
              <w:spacing w:after="0" w:line="240" w:lineRule="auto"/>
              <w:ind w:left="360"/>
              <w:rPr>
                <w:color w:val="000000"/>
              </w:rPr>
            </w:pPr>
            <w:r w:rsidRPr="00AB47C4">
              <w:rPr>
                <w:color w:val="000000"/>
              </w:rPr>
              <w:t>LINE MANAGER:</w:t>
            </w:r>
          </w:p>
        </w:tc>
        <w:tc>
          <w:tcPr>
            <w:tcW w:w="3602" w:type="dxa"/>
            <w:gridSpan w:val="3"/>
          </w:tcPr>
          <w:p w14:paraId="5020C4DD" w14:textId="77777777" w:rsidR="00B62CD1" w:rsidRPr="00AB47C4" w:rsidRDefault="00B62CD1" w:rsidP="00AB47C4">
            <w:pPr>
              <w:spacing w:after="0" w:line="240" w:lineRule="auto"/>
              <w:ind w:left="360"/>
              <w:rPr>
                <w:color w:val="000000"/>
              </w:rPr>
            </w:pPr>
          </w:p>
        </w:tc>
        <w:tc>
          <w:tcPr>
            <w:tcW w:w="1984" w:type="dxa"/>
            <w:gridSpan w:val="2"/>
          </w:tcPr>
          <w:p w14:paraId="142D1F77" w14:textId="77777777" w:rsidR="00B62CD1" w:rsidRPr="00AB47C4" w:rsidRDefault="00B62CD1" w:rsidP="00AB47C4">
            <w:pPr>
              <w:spacing w:after="0" w:line="240" w:lineRule="auto"/>
              <w:ind w:left="360"/>
              <w:rPr>
                <w:color w:val="000000"/>
              </w:rPr>
            </w:pPr>
          </w:p>
        </w:tc>
        <w:tc>
          <w:tcPr>
            <w:tcW w:w="5586" w:type="dxa"/>
          </w:tcPr>
          <w:p w14:paraId="221CCF28" w14:textId="77777777" w:rsidR="00B62CD1" w:rsidRPr="00AB47C4" w:rsidRDefault="00B62CD1" w:rsidP="00AB47C4">
            <w:pPr>
              <w:spacing w:after="0" w:line="240" w:lineRule="auto"/>
              <w:ind w:left="360"/>
              <w:rPr>
                <w:color w:val="000000"/>
              </w:rPr>
            </w:pPr>
          </w:p>
        </w:tc>
      </w:tr>
      <w:tr w:rsidR="00B62CD1" w:rsidRPr="00AB47C4" w14:paraId="14EC63E6" w14:textId="77777777" w:rsidTr="00AB47C4">
        <w:tc>
          <w:tcPr>
            <w:tcW w:w="2602" w:type="dxa"/>
            <w:shd w:val="clear" w:color="auto" w:fill="D9D9D9"/>
          </w:tcPr>
          <w:p w14:paraId="368725F5" w14:textId="77777777" w:rsidR="00B62CD1" w:rsidRPr="00AB47C4" w:rsidRDefault="00B62CD1" w:rsidP="00AB47C4">
            <w:pPr>
              <w:spacing w:after="0" w:line="240" w:lineRule="auto"/>
              <w:ind w:left="360"/>
              <w:rPr>
                <w:color w:val="000000"/>
              </w:rPr>
            </w:pPr>
            <w:r w:rsidRPr="00AB47C4">
              <w:rPr>
                <w:color w:val="000000"/>
              </w:rPr>
              <w:t>HR MANAGER:</w:t>
            </w:r>
          </w:p>
        </w:tc>
        <w:tc>
          <w:tcPr>
            <w:tcW w:w="3602" w:type="dxa"/>
            <w:gridSpan w:val="3"/>
          </w:tcPr>
          <w:p w14:paraId="79C80776" w14:textId="77777777" w:rsidR="00B62CD1" w:rsidRPr="00AB47C4" w:rsidRDefault="00B62CD1" w:rsidP="00AB47C4">
            <w:pPr>
              <w:spacing w:after="0" w:line="240" w:lineRule="auto"/>
              <w:ind w:left="360"/>
              <w:rPr>
                <w:color w:val="000000"/>
              </w:rPr>
            </w:pPr>
          </w:p>
        </w:tc>
        <w:tc>
          <w:tcPr>
            <w:tcW w:w="1984" w:type="dxa"/>
            <w:gridSpan w:val="2"/>
          </w:tcPr>
          <w:p w14:paraId="09D32372" w14:textId="77777777" w:rsidR="00B62CD1" w:rsidRPr="00AB47C4" w:rsidRDefault="00B62CD1" w:rsidP="00AB47C4">
            <w:pPr>
              <w:spacing w:after="0" w:line="240" w:lineRule="auto"/>
              <w:ind w:left="360"/>
              <w:rPr>
                <w:color w:val="000000"/>
              </w:rPr>
            </w:pPr>
          </w:p>
        </w:tc>
        <w:tc>
          <w:tcPr>
            <w:tcW w:w="5586" w:type="dxa"/>
          </w:tcPr>
          <w:p w14:paraId="04037D59" w14:textId="77777777" w:rsidR="00B62CD1" w:rsidRPr="00AB47C4" w:rsidRDefault="00B62CD1" w:rsidP="00AB47C4">
            <w:pPr>
              <w:spacing w:after="0" w:line="240" w:lineRule="auto"/>
              <w:ind w:left="360"/>
              <w:rPr>
                <w:color w:val="000000"/>
              </w:rPr>
            </w:pPr>
          </w:p>
        </w:tc>
      </w:tr>
    </w:tbl>
    <w:p w14:paraId="4BC13A9B" w14:textId="77777777" w:rsidR="00B62CD1" w:rsidRPr="00886112" w:rsidRDefault="00B62CD1" w:rsidP="000805AF">
      <w:pPr>
        <w:rPr>
          <w:color w:val="000000"/>
        </w:rPr>
      </w:pPr>
    </w:p>
    <w:sectPr w:rsidR="00B62CD1" w:rsidRPr="00886112" w:rsidSect="00A711D7">
      <w:pgSz w:w="16838" w:h="11906" w:orient="landscape"/>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Author" w:date="2018-12-11T22:19:00Z" w:initials="A">
    <w:p w14:paraId="55E0E11D" w14:textId="582F4545" w:rsidR="000D573A" w:rsidRDefault="000D573A">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55E0E11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5E0E11D" w16cid:durableId="1FBAB663"/>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l">
    <w:altName w:val="Arial"/>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71DEC"/>
    <w:multiLevelType w:val="singleLevel"/>
    <w:tmpl w:val="3D94A2C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 w15:restartNumberingAfterBreak="0">
    <w:nsid w:val="09F94358"/>
    <w:multiLevelType w:val="singleLevel"/>
    <w:tmpl w:val="7B0CF4A8"/>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2" w15:restartNumberingAfterBreak="0">
    <w:nsid w:val="0D9C5220"/>
    <w:multiLevelType w:val="hybridMultilevel"/>
    <w:tmpl w:val="74BCE090"/>
    <w:lvl w:ilvl="0" w:tplc="1C09000F">
      <w:start w:val="1"/>
      <w:numFmt w:val="decimal"/>
      <w:lvlText w:val="%1."/>
      <w:lvlJc w:val="left"/>
      <w:pPr>
        <w:ind w:left="720" w:hanging="360"/>
      </w:pPr>
      <w:rPr>
        <w:rFonts w:cs="Times New Roman"/>
      </w:rPr>
    </w:lvl>
    <w:lvl w:ilvl="1" w:tplc="1F766E3A">
      <w:start w:val="8"/>
      <w:numFmt w:val="bullet"/>
      <w:lvlText w:val="-"/>
      <w:lvlJc w:val="left"/>
      <w:pPr>
        <w:ind w:left="1440" w:hanging="360"/>
      </w:pPr>
      <w:rPr>
        <w:rFonts w:ascii="Calibri" w:eastAsia="Times New Roman" w:hAnsi="Calibri" w:hint="default"/>
      </w:rPr>
    </w:lvl>
    <w:lvl w:ilvl="2" w:tplc="1C09001B" w:tentative="1">
      <w:start w:val="1"/>
      <w:numFmt w:val="lowerRoman"/>
      <w:lvlText w:val="%3."/>
      <w:lvlJc w:val="right"/>
      <w:pPr>
        <w:ind w:left="2160" w:hanging="180"/>
      </w:pPr>
      <w:rPr>
        <w:rFonts w:cs="Times New Roman"/>
      </w:rPr>
    </w:lvl>
    <w:lvl w:ilvl="3" w:tplc="1C09000F" w:tentative="1">
      <w:start w:val="1"/>
      <w:numFmt w:val="decimal"/>
      <w:lvlText w:val="%4."/>
      <w:lvlJc w:val="left"/>
      <w:pPr>
        <w:ind w:left="2880" w:hanging="360"/>
      </w:pPr>
      <w:rPr>
        <w:rFonts w:cs="Times New Roman"/>
      </w:rPr>
    </w:lvl>
    <w:lvl w:ilvl="4" w:tplc="1C090019" w:tentative="1">
      <w:start w:val="1"/>
      <w:numFmt w:val="lowerLetter"/>
      <w:lvlText w:val="%5."/>
      <w:lvlJc w:val="left"/>
      <w:pPr>
        <w:ind w:left="3600" w:hanging="360"/>
      </w:pPr>
      <w:rPr>
        <w:rFonts w:cs="Times New Roman"/>
      </w:rPr>
    </w:lvl>
    <w:lvl w:ilvl="5" w:tplc="1C09001B" w:tentative="1">
      <w:start w:val="1"/>
      <w:numFmt w:val="lowerRoman"/>
      <w:lvlText w:val="%6."/>
      <w:lvlJc w:val="right"/>
      <w:pPr>
        <w:ind w:left="4320" w:hanging="180"/>
      </w:pPr>
      <w:rPr>
        <w:rFonts w:cs="Times New Roman"/>
      </w:rPr>
    </w:lvl>
    <w:lvl w:ilvl="6" w:tplc="1C09000F" w:tentative="1">
      <w:start w:val="1"/>
      <w:numFmt w:val="decimal"/>
      <w:lvlText w:val="%7."/>
      <w:lvlJc w:val="left"/>
      <w:pPr>
        <w:ind w:left="5040" w:hanging="360"/>
      </w:pPr>
      <w:rPr>
        <w:rFonts w:cs="Times New Roman"/>
      </w:rPr>
    </w:lvl>
    <w:lvl w:ilvl="7" w:tplc="1C090019" w:tentative="1">
      <w:start w:val="1"/>
      <w:numFmt w:val="lowerLetter"/>
      <w:lvlText w:val="%8."/>
      <w:lvlJc w:val="left"/>
      <w:pPr>
        <w:ind w:left="5760" w:hanging="360"/>
      </w:pPr>
      <w:rPr>
        <w:rFonts w:cs="Times New Roman"/>
      </w:rPr>
    </w:lvl>
    <w:lvl w:ilvl="8" w:tplc="1C09001B" w:tentative="1">
      <w:start w:val="1"/>
      <w:numFmt w:val="lowerRoman"/>
      <w:lvlText w:val="%9."/>
      <w:lvlJc w:val="right"/>
      <w:pPr>
        <w:ind w:left="6480" w:hanging="180"/>
      </w:pPr>
      <w:rPr>
        <w:rFonts w:cs="Times New Roman"/>
      </w:rPr>
    </w:lvl>
  </w:abstractNum>
  <w:abstractNum w:abstractNumId="3" w15:restartNumberingAfterBreak="0">
    <w:nsid w:val="16782080"/>
    <w:multiLevelType w:val="singleLevel"/>
    <w:tmpl w:val="231A05C0"/>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4" w15:restartNumberingAfterBreak="0">
    <w:nsid w:val="1F412755"/>
    <w:multiLevelType w:val="hybridMultilevel"/>
    <w:tmpl w:val="590A6FE4"/>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24993D0F"/>
    <w:multiLevelType w:val="singleLevel"/>
    <w:tmpl w:val="5370881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6" w15:restartNumberingAfterBreak="0">
    <w:nsid w:val="2C7E2317"/>
    <w:multiLevelType w:val="hybridMultilevel"/>
    <w:tmpl w:val="DD2C72D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 w15:restartNumberingAfterBreak="0">
    <w:nsid w:val="3B3A618B"/>
    <w:multiLevelType w:val="hybridMultilevel"/>
    <w:tmpl w:val="AB3A4952"/>
    <w:lvl w:ilvl="0" w:tplc="1C090005">
      <w:start w:val="1"/>
      <w:numFmt w:val="bullet"/>
      <w:lvlText w:val=""/>
      <w:lvlJc w:val="left"/>
      <w:pPr>
        <w:ind w:left="1440" w:hanging="360"/>
      </w:pPr>
      <w:rPr>
        <w:rFonts w:ascii="Wingdings" w:hAnsi="Wingdings" w:hint="default"/>
      </w:rPr>
    </w:lvl>
    <w:lvl w:ilvl="1" w:tplc="1C090003" w:tentative="1">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3D884B99"/>
    <w:multiLevelType w:val="hybridMultilevel"/>
    <w:tmpl w:val="0A1E8E94"/>
    <w:lvl w:ilvl="0" w:tplc="1C090005">
      <w:start w:val="1"/>
      <w:numFmt w:val="bullet"/>
      <w:lvlText w:val=""/>
      <w:lvlJc w:val="left"/>
      <w:pPr>
        <w:ind w:left="1440" w:hanging="360"/>
      </w:pPr>
      <w:rPr>
        <w:rFonts w:ascii="Wingdings" w:hAnsi="Wingdings" w:hint="default"/>
      </w:rPr>
    </w:lvl>
    <w:lvl w:ilvl="1" w:tplc="1C090003">
      <w:start w:val="1"/>
      <w:numFmt w:val="bullet"/>
      <w:lvlText w:val="o"/>
      <w:lvlJc w:val="left"/>
      <w:pPr>
        <w:ind w:left="2160" w:hanging="360"/>
      </w:pPr>
      <w:rPr>
        <w:rFonts w:ascii="Courier New" w:hAnsi="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9" w15:restartNumberingAfterBreak="0">
    <w:nsid w:val="489D7E59"/>
    <w:multiLevelType w:val="singleLevel"/>
    <w:tmpl w:val="EF6205AA"/>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0" w15:restartNumberingAfterBreak="0">
    <w:nsid w:val="490B70C1"/>
    <w:multiLevelType w:val="hybridMultilevel"/>
    <w:tmpl w:val="C46CE59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1" w15:restartNumberingAfterBreak="0">
    <w:nsid w:val="67AD3539"/>
    <w:multiLevelType w:val="singleLevel"/>
    <w:tmpl w:val="0DD63022"/>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abstractNum w:abstractNumId="12" w15:restartNumberingAfterBreak="0">
    <w:nsid w:val="75087800"/>
    <w:multiLevelType w:val="hybridMultilevel"/>
    <w:tmpl w:val="A5D8EA60"/>
    <w:lvl w:ilvl="0" w:tplc="1C090001">
      <w:start w:val="1"/>
      <w:numFmt w:val="bullet"/>
      <w:lvlText w:val=""/>
      <w:lvlJc w:val="left"/>
      <w:pPr>
        <w:ind w:left="812" w:hanging="360"/>
      </w:pPr>
      <w:rPr>
        <w:rFonts w:ascii="Symbol" w:hAnsi="Symbol" w:hint="default"/>
      </w:rPr>
    </w:lvl>
    <w:lvl w:ilvl="1" w:tplc="1C090003" w:tentative="1">
      <w:start w:val="1"/>
      <w:numFmt w:val="bullet"/>
      <w:lvlText w:val="o"/>
      <w:lvlJc w:val="left"/>
      <w:pPr>
        <w:ind w:left="1532" w:hanging="360"/>
      </w:pPr>
      <w:rPr>
        <w:rFonts w:ascii="Courier New" w:hAnsi="Courier New" w:hint="default"/>
      </w:rPr>
    </w:lvl>
    <w:lvl w:ilvl="2" w:tplc="1C090005" w:tentative="1">
      <w:start w:val="1"/>
      <w:numFmt w:val="bullet"/>
      <w:lvlText w:val=""/>
      <w:lvlJc w:val="left"/>
      <w:pPr>
        <w:ind w:left="2252" w:hanging="360"/>
      </w:pPr>
      <w:rPr>
        <w:rFonts w:ascii="Wingdings" w:hAnsi="Wingdings" w:hint="default"/>
      </w:rPr>
    </w:lvl>
    <w:lvl w:ilvl="3" w:tplc="1C090001" w:tentative="1">
      <w:start w:val="1"/>
      <w:numFmt w:val="bullet"/>
      <w:lvlText w:val=""/>
      <w:lvlJc w:val="left"/>
      <w:pPr>
        <w:ind w:left="2972" w:hanging="360"/>
      </w:pPr>
      <w:rPr>
        <w:rFonts w:ascii="Symbol" w:hAnsi="Symbol" w:hint="default"/>
      </w:rPr>
    </w:lvl>
    <w:lvl w:ilvl="4" w:tplc="1C090003" w:tentative="1">
      <w:start w:val="1"/>
      <w:numFmt w:val="bullet"/>
      <w:lvlText w:val="o"/>
      <w:lvlJc w:val="left"/>
      <w:pPr>
        <w:ind w:left="3692" w:hanging="360"/>
      </w:pPr>
      <w:rPr>
        <w:rFonts w:ascii="Courier New" w:hAnsi="Courier New" w:hint="default"/>
      </w:rPr>
    </w:lvl>
    <w:lvl w:ilvl="5" w:tplc="1C090005" w:tentative="1">
      <w:start w:val="1"/>
      <w:numFmt w:val="bullet"/>
      <w:lvlText w:val=""/>
      <w:lvlJc w:val="left"/>
      <w:pPr>
        <w:ind w:left="4412" w:hanging="360"/>
      </w:pPr>
      <w:rPr>
        <w:rFonts w:ascii="Wingdings" w:hAnsi="Wingdings" w:hint="default"/>
      </w:rPr>
    </w:lvl>
    <w:lvl w:ilvl="6" w:tplc="1C090001" w:tentative="1">
      <w:start w:val="1"/>
      <w:numFmt w:val="bullet"/>
      <w:lvlText w:val=""/>
      <w:lvlJc w:val="left"/>
      <w:pPr>
        <w:ind w:left="5132" w:hanging="360"/>
      </w:pPr>
      <w:rPr>
        <w:rFonts w:ascii="Symbol" w:hAnsi="Symbol" w:hint="default"/>
      </w:rPr>
    </w:lvl>
    <w:lvl w:ilvl="7" w:tplc="1C090003" w:tentative="1">
      <w:start w:val="1"/>
      <w:numFmt w:val="bullet"/>
      <w:lvlText w:val="o"/>
      <w:lvlJc w:val="left"/>
      <w:pPr>
        <w:ind w:left="5852" w:hanging="360"/>
      </w:pPr>
      <w:rPr>
        <w:rFonts w:ascii="Courier New" w:hAnsi="Courier New" w:hint="default"/>
      </w:rPr>
    </w:lvl>
    <w:lvl w:ilvl="8" w:tplc="1C090005" w:tentative="1">
      <w:start w:val="1"/>
      <w:numFmt w:val="bullet"/>
      <w:lvlText w:val=""/>
      <w:lvlJc w:val="left"/>
      <w:pPr>
        <w:ind w:left="6572" w:hanging="360"/>
      </w:pPr>
      <w:rPr>
        <w:rFonts w:ascii="Wingdings" w:hAnsi="Wingdings" w:hint="default"/>
      </w:rPr>
    </w:lvl>
  </w:abstractNum>
  <w:abstractNum w:abstractNumId="13" w15:restartNumberingAfterBreak="0">
    <w:nsid w:val="7F5B0BFD"/>
    <w:multiLevelType w:val="singleLevel"/>
    <w:tmpl w:val="50D42F5C"/>
    <w:lvl w:ilvl="0">
      <w:start w:val="1"/>
      <w:numFmt w:val="bullet"/>
      <w:lvlText w:val="•"/>
      <w:lvlJc w:val="left"/>
      <w:pPr>
        <w:tabs>
          <w:tab w:val="num" w:pos="720"/>
        </w:tabs>
        <w:ind w:left="720" w:hanging="360"/>
      </w:pPr>
      <w:rPr>
        <w:rFonts w:ascii="Ariall" w:eastAsia="Ariall" w:hAnsi="Ariall" w:cs="Ariall" w:hint="default"/>
        <w:b w:val="0"/>
        <w:i w:val="0"/>
        <w:strike w:val="0"/>
        <w:color w:val="auto"/>
        <w:position w:val="0"/>
        <w:sz w:val="22"/>
        <w:u w:val="none"/>
        <w:shd w:val="clear" w:color="auto" w:fill="auto"/>
      </w:rPr>
    </w:lvl>
  </w:abstractNum>
  <w:num w:numId="1">
    <w:abstractNumId w:val="12"/>
  </w:num>
  <w:num w:numId="2">
    <w:abstractNumId w:val="6"/>
  </w:num>
  <w:num w:numId="3">
    <w:abstractNumId w:val="10"/>
  </w:num>
  <w:num w:numId="4">
    <w:abstractNumId w:val="2"/>
  </w:num>
  <w:num w:numId="5">
    <w:abstractNumId w:val="7"/>
  </w:num>
  <w:num w:numId="6">
    <w:abstractNumId w:val="8"/>
  </w:num>
  <w:num w:numId="7">
    <w:abstractNumId w:val="4"/>
  </w:num>
  <w:num w:numId="8">
    <w:abstractNumId w:val="13"/>
  </w:num>
  <w:num w:numId="9">
    <w:abstractNumId w:val="5"/>
  </w:num>
  <w:num w:numId="10">
    <w:abstractNumId w:val="0"/>
  </w:num>
  <w:num w:numId="11">
    <w:abstractNumId w:val="3"/>
  </w:num>
  <w:num w:numId="12">
    <w:abstractNumId w:val="11"/>
  </w:num>
  <w:num w:numId="13">
    <w:abstractNumId w:val="1"/>
  </w:num>
  <w:num w:numId="14">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defaultTabStop w:val="720"/>
  <w:characterSpacingControl w:val="doNotCompress"/>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e3MDY3MDG0MLA0NLJU0lEKTi0uzszPAykwqQUA/U2iKSwAAAA="/>
    <w:docVar w:name="Description" w:val="Use this as a guideline for a job description when hiring a bookkeeper, accountant and auditing clerk. You may also find other job description related document templates to use here https://www.templateguru.co.za/documents/job-descriptions/ and other Human Resources templates here https://www.templateguru.co.za/templates/human-resources/"/>
    <w:docVar w:name="Excerpt" w:val="The bookkeeper position creates financial transactions and generates reports from_x000a_that information. The creation of financial transactions includes posting information_x000a_to accounting journals or accounting software from such source documents as_x000a_invoices to customers, cash receipts, and supplier invoices."/>
    <w:docVar w:name="Source" w:val=" https://www.onetonline.org"/>
    <w:docVar w:name="Tags" w:val="bookkeeping, accounting, auditing clerk, job description, human resources documents, interview guides, business documents, entrepreneurship, entrepreneur, bookkeeping, accounting, and auditing clerk job description template, bookkeeping, accounting, and auditing clerk job description example"/>
  </w:docVars>
  <w:rsids>
    <w:rsidRoot w:val="008E3706"/>
    <w:rsid w:val="000435BD"/>
    <w:rsid w:val="000805AF"/>
    <w:rsid w:val="00087FD5"/>
    <w:rsid w:val="000C3B8A"/>
    <w:rsid w:val="000D15AA"/>
    <w:rsid w:val="000D573A"/>
    <w:rsid w:val="00112D23"/>
    <w:rsid w:val="00124757"/>
    <w:rsid w:val="001444CB"/>
    <w:rsid w:val="00156D2B"/>
    <w:rsid w:val="001957A3"/>
    <w:rsid w:val="001B38CE"/>
    <w:rsid w:val="001B51EE"/>
    <w:rsid w:val="001B5EB7"/>
    <w:rsid w:val="001F0D6E"/>
    <w:rsid w:val="0024654A"/>
    <w:rsid w:val="00264D12"/>
    <w:rsid w:val="00294070"/>
    <w:rsid w:val="002A5F04"/>
    <w:rsid w:val="002B069B"/>
    <w:rsid w:val="002C7FDB"/>
    <w:rsid w:val="00306E0A"/>
    <w:rsid w:val="00331E09"/>
    <w:rsid w:val="00335A71"/>
    <w:rsid w:val="00364FFA"/>
    <w:rsid w:val="00383A81"/>
    <w:rsid w:val="0039124F"/>
    <w:rsid w:val="003A5EE6"/>
    <w:rsid w:val="003A75E9"/>
    <w:rsid w:val="00413248"/>
    <w:rsid w:val="00421197"/>
    <w:rsid w:val="0047060B"/>
    <w:rsid w:val="0047656E"/>
    <w:rsid w:val="004A68B5"/>
    <w:rsid w:val="004C2788"/>
    <w:rsid w:val="004D39A1"/>
    <w:rsid w:val="004E1689"/>
    <w:rsid w:val="004F6ED1"/>
    <w:rsid w:val="00540314"/>
    <w:rsid w:val="0056495C"/>
    <w:rsid w:val="00572E8A"/>
    <w:rsid w:val="00580013"/>
    <w:rsid w:val="005E41B2"/>
    <w:rsid w:val="005F3E28"/>
    <w:rsid w:val="0060588E"/>
    <w:rsid w:val="006173B3"/>
    <w:rsid w:val="00631161"/>
    <w:rsid w:val="00655109"/>
    <w:rsid w:val="00670906"/>
    <w:rsid w:val="00683F72"/>
    <w:rsid w:val="00684348"/>
    <w:rsid w:val="00692701"/>
    <w:rsid w:val="006A22C2"/>
    <w:rsid w:val="006A7032"/>
    <w:rsid w:val="006B039F"/>
    <w:rsid w:val="006D7AC8"/>
    <w:rsid w:val="006F0F5A"/>
    <w:rsid w:val="0070115F"/>
    <w:rsid w:val="00707308"/>
    <w:rsid w:val="00720455"/>
    <w:rsid w:val="007215AC"/>
    <w:rsid w:val="00724654"/>
    <w:rsid w:val="00740C5B"/>
    <w:rsid w:val="00774A64"/>
    <w:rsid w:val="007871B4"/>
    <w:rsid w:val="007960AD"/>
    <w:rsid w:val="007C4A7E"/>
    <w:rsid w:val="00800073"/>
    <w:rsid w:val="00833033"/>
    <w:rsid w:val="00837DF8"/>
    <w:rsid w:val="0084527E"/>
    <w:rsid w:val="00853F0F"/>
    <w:rsid w:val="00880770"/>
    <w:rsid w:val="00886112"/>
    <w:rsid w:val="008E3706"/>
    <w:rsid w:val="00915C4D"/>
    <w:rsid w:val="009357FF"/>
    <w:rsid w:val="009522C9"/>
    <w:rsid w:val="00954CAC"/>
    <w:rsid w:val="009948FA"/>
    <w:rsid w:val="009B288F"/>
    <w:rsid w:val="009C2E50"/>
    <w:rsid w:val="009E18E7"/>
    <w:rsid w:val="00A07486"/>
    <w:rsid w:val="00A11468"/>
    <w:rsid w:val="00A166E0"/>
    <w:rsid w:val="00A3687B"/>
    <w:rsid w:val="00A37578"/>
    <w:rsid w:val="00A711D7"/>
    <w:rsid w:val="00A83877"/>
    <w:rsid w:val="00AA3EB2"/>
    <w:rsid w:val="00AB0F32"/>
    <w:rsid w:val="00AB4282"/>
    <w:rsid w:val="00AB47C4"/>
    <w:rsid w:val="00AC2BE2"/>
    <w:rsid w:val="00AC3007"/>
    <w:rsid w:val="00AF5289"/>
    <w:rsid w:val="00B01712"/>
    <w:rsid w:val="00B1745E"/>
    <w:rsid w:val="00B21CB2"/>
    <w:rsid w:val="00B25940"/>
    <w:rsid w:val="00B34733"/>
    <w:rsid w:val="00B61691"/>
    <w:rsid w:val="00B62CD1"/>
    <w:rsid w:val="00B6586D"/>
    <w:rsid w:val="00B91F8C"/>
    <w:rsid w:val="00B95080"/>
    <w:rsid w:val="00BB3760"/>
    <w:rsid w:val="00C10B93"/>
    <w:rsid w:val="00C21E01"/>
    <w:rsid w:val="00C40C48"/>
    <w:rsid w:val="00C53AF9"/>
    <w:rsid w:val="00C968F9"/>
    <w:rsid w:val="00CA14F7"/>
    <w:rsid w:val="00CA4425"/>
    <w:rsid w:val="00CB6E6B"/>
    <w:rsid w:val="00CD3596"/>
    <w:rsid w:val="00CE1703"/>
    <w:rsid w:val="00CE44C7"/>
    <w:rsid w:val="00D004E5"/>
    <w:rsid w:val="00D0215F"/>
    <w:rsid w:val="00D1159F"/>
    <w:rsid w:val="00D23897"/>
    <w:rsid w:val="00D61F8D"/>
    <w:rsid w:val="00D94F7A"/>
    <w:rsid w:val="00DE77F6"/>
    <w:rsid w:val="00E215B4"/>
    <w:rsid w:val="00E97EFC"/>
    <w:rsid w:val="00EB48A0"/>
    <w:rsid w:val="00EB4E3B"/>
    <w:rsid w:val="00F00966"/>
    <w:rsid w:val="00F3411A"/>
    <w:rsid w:val="00F62C65"/>
    <w:rsid w:val="00F7718C"/>
    <w:rsid w:val="00FD2C8F"/>
    <w:rsid w:val="00FD5E5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C7D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ZA" w:eastAsia="en-ZA" w:bidi="ar-SA"/>
      </w:rPr>
    </w:rPrDefault>
    <w:pPrDefault/>
  </w:docDefaults>
  <w:latentStyles w:defLockedState="0" w:defUIPriority="99" w:defSemiHidden="0" w:defUnhideWhenUsed="0" w:defQFormat="0" w:count="37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B51EE"/>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8E3706"/>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3A75E9"/>
    <w:pPr>
      <w:ind w:left="720"/>
      <w:contextualSpacing/>
    </w:pPr>
  </w:style>
  <w:style w:type="paragraph" w:styleId="BodyText2">
    <w:name w:val="Body Text 2"/>
    <w:basedOn w:val="Normal"/>
    <w:link w:val="BodyText2Char"/>
    <w:uiPriority w:val="99"/>
    <w:rsid w:val="003A75E9"/>
    <w:pPr>
      <w:autoSpaceDE w:val="0"/>
      <w:autoSpaceDN w:val="0"/>
      <w:adjustRightInd w:val="0"/>
      <w:spacing w:after="0" w:line="480" w:lineRule="auto"/>
      <w:jc w:val="both"/>
    </w:pPr>
    <w:rPr>
      <w:rFonts w:ascii="Arial" w:eastAsia="Times New Roman" w:hAnsi="Arial" w:cs="Arial"/>
      <w:color w:val="0000FF"/>
      <w:sz w:val="20"/>
      <w:lang w:val="en-US"/>
    </w:rPr>
  </w:style>
  <w:style w:type="character" w:customStyle="1" w:styleId="BodyText2Char">
    <w:name w:val="Body Text 2 Char"/>
    <w:basedOn w:val="DefaultParagraphFont"/>
    <w:link w:val="BodyText2"/>
    <w:uiPriority w:val="99"/>
    <w:locked/>
    <w:rsid w:val="003A75E9"/>
    <w:rPr>
      <w:rFonts w:ascii="Arial" w:hAnsi="Arial" w:cs="Arial"/>
      <w:color w:val="0000FF"/>
      <w:sz w:val="20"/>
      <w:lang w:val="en-US"/>
    </w:rPr>
  </w:style>
  <w:style w:type="character" w:customStyle="1" w:styleId="st">
    <w:name w:val="st"/>
    <w:basedOn w:val="DefaultParagraphFont"/>
    <w:uiPriority w:val="99"/>
    <w:rsid w:val="00F7718C"/>
    <w:rPr>
      <w:rFonts w:cs="Times New Roman"/>
    </w:rPr>
  </w:style>
  <w:style w:type="character" w:styleId="Strong">
    <w:name w:val="Strong"/>
    <w:basedOn w:val="DefaultParagraphFont"/>
    <w:uiPriority w:val="99"/>
    <w:qFormat/>
    <w:rsid w:val="009E18E7"/>
    <w:rPr>
      <w:rFonts w:cs="Times New Roman"/>
      <w:b/>
      <w:bCs/>
    </w:rPr>
  </w:style>
  <w:style w:type="character" w:styleId="Emphasis">
    <w:name w:val="Emphasis"/>
    <w:basedOn w:val="DefaultParagraphFont"/>
    <w:uiPriority w:val="99"/>
    <w:qFormat/>
    <w:rsid w:val="00E215B4"/>
    <w:rPr>
      <w:rFonts w:cs="Times New Roman"/>
      <w:b/>
      <w:bCs/>
    </w:rPr>
  </w:style>
  <w:style w:type="paragraph" w:customStyle="1" w:styleId="Normale">
    <w:name w:val="Normale"/>
    <w:basedOn w:val="Normal"/>
    <w:qFormat/>
    <w:rsid w:val="00774A64"/>
    <w:pPr>
      <w:spacing w:after="0" w:line="240" w:lineRule="auto"/>
    </w:pPr>
    <w:rPr>
      <w:rFonts w:ascii="Times New Roman" w:eastAsia="Times New Roman" w:hAnsi="Times New Roman"/>
      <w:sz w:val="20"/>
      <w:szCs w:val="20"/>
      <w:lang w:val="x-none" w:eastAsia="x-none"/>
    </w:rPr>
  </w:style>
  <w:style w:type="paragraph" w:customStyle="1" w:styleId="Paragrafoelenco">
    <w:name w:val="Paragrafo elenco"/>
    <w:basedOn w:val="Normale"/>
    <w:qFormat/>
    <w:rsid w:val="00954CAC"/>
    <w:pPr>
      <w:ind w:left="720"/>
    </w:pPr>
  </w:style>
  <w:style w:type="character" w:styleId="CommentReference">
    <w:name w:val="annotation reference"/>
    <w:basedOn w:val="DefaultParagraphFont"/>
    <w:uiPriority w:val="99"/>
    <w:semiHidden/>
    <w:unhideWhenUsed/>
    <w:rsid w:val="000D573A"/>
    <w:rPr>
      <w:sz w:val="16"/>
      <w:szCs w:val="16"/>
    </w:rPr>
  </w:style>
  <w:style w:type="paragraph" w:styleId="CommentText">
    <w:name w:val="annotation text"/>
    <w:basedOn w:val="Normal"/>
    <w:link w:val="CommentTextChar"/>
    <w:uiPriority w:val="99"/>
    <w:semiHidden/>
    <w:unhideWhenUsed/>
    <w:rsid w:val="000D573A"/>
    <w:pPr>
      <w:spacing w:line="240" w:lineRule="auto"/>
    </w:pPr>
    <w:rPr>
      <w:sz w:val="20"/>
      <w:szCs w:val="20"/>
    </w:rPr>
  </w:style>
  <w:style w:type="character" w:customStyle="1" w:styleId="CommentTextChar">
    <w:name w:val="Comment Text Char"/>
    <w:basedOn w:val="DefaultParagraphFont"/>
    <w:link w:val="CommentText"/>
    <w:uiPriority w:val="99"/>
    <w:semiHidden/>
    <w:rsid w:val="000D573A"/>
    <w:rPr>
      <w:sz w:val="20"/>
      <w:szCs w:val="20"/>
      <w:lang w:eastAsia="en-US"/>
    </w:rPr>
  </w:style>
  <w:style w:type="paragraph" w:styleId="CommentSubject">
    <w:name w:val="annotation subject"/>
    <w:basedOn w:val="CommentText"/>
    <w:next w:val="CommentText"/>
    <w:link w:val="CommentSubjectChar"/>
    <w:uiPriority w:val="99"/>
    <w:semiHidden/>
    <w:unhideWhenUsed/>
    <w:rsid w:val="000D573A"/>
    <w:rPr>
      <w:b/>
      <w:bCs/>
    </w:rPr>
  </w:style>
  <w:style w:type="character" w:customStyle="1" w:styleId="CommentSubjectChar">
    <w:name w:val="Comment Subject Char"/>
    <w:basedOn w:val="CommentTextChar"/>
    <w:link w:val="CommentSubject"/>
    <w:uiPriority w:val="99"/>
    <w:semiHidden/>
    <w:rsid w:val="000D573A"/>
    <w:rPr>
      <w:b/>
      <w:bCs/>
      <w:sz w:val="20"/>
      <w:szCs w:val="20"/>
      <w:lang w:eastAsia="en-US"/>
    </w:rPr>
  </w:style>
  <w:style w:type="paragraph" w:styleId="BalloonText">
    <w:name w:val="Balloon Text"/>
    <w:basedOn w:val="Normal"/>
    <w:link w:val="BalloonTextChar"/>
    <w:uiPriority w:val="99"/>
    <w:semiHidden/>
    <w:unhideWhenUsed/>
    <w:rsid w:val="001B38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38CE"/>
    <w:rPr>
      <w:rFonts w:ascii="Segoe U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9282129">
      <w:marLeft w:val="0"/>
      <w:marRight w:val="0"/>
      <w:marTop w:val="0"/>
      <w:marBottom w:val="0"/>
      <w:divBdr>
        <w:top w:val="none" w:sz="0" w:space="0" w:color="auto"/>
        <w:left w:val="none" w:sz="0" w:space="0" w:color="auto"/>
        <w:bottom w:val="none" w:sz="0" w:space="0" w:color="auto"/>
        <w:right w:val="none" w:sz="0" w:space="0" w:color="auto"/>
      </w:divBdr>
      <w:divsChild>
        <w:div w:id="379282126">
          <w:marLeft w:val="0"/>
          <w:marRight w:val="0"/>
          <w:marTop w:val="0"/>
          <w:marBottom w:val="0"/>
          <w:divBdr>
            <w:top w:val="none" w:sz="0" w:space="0" w:color="auto"/>
            <w:left w:val="none" w:sz="0" w:space="0" w:color="auto"/>
            <w:bottom w:val="none" w:sz="0" w:space="0" w:color="auto"/>
            <w:right w:val="none" w:sz="0" w:space="0" w:color="auto"/>
          </w:divBdr>
          <w:divsChild>
            <w:div w:id="379282146">
              <w:marLeft w:val="0"/>
              <w:marRight w:val="0"/>
              <w:marTop w:val="0"/>
              <w:marBottom w:val="0"/>
              <w:divBdr>
                <w:top w:val="none" w:sz="0" w:space="0" w:color="auto"/>
                <w:left w:val="none" w:sz="0" w:space="0" w:color="auto"/>
                <w:bottom w:val="none" w:sz="0" w:space="0" w:color="auto"/>
                <w:right w:val="none" w:sz="0" w:space="0" w:color="auto"/>
              </w:divBdr>
              <w:divsChild>
                <w:div w:id="379282132">
                  <w:marLeft w:val="0"/>
                  <w:marRight w:val="0"/>
                  <w:marTop w:val="0"/>
                  <w:marBottom w:val="240"/>
                  <w:divBdr>
                    <w:top w:val="none" w:sz="0" w:space="0" w:color="auto"/>
                    <w:left w:val="none" w:sz="0" w:space="0" w:color="auto"/>
                    <w:bottom w:val="none" w:sz="0" w:space="0" w:color="auto"/>
                    <w:right w:val="none" w:sz="0" w:space="0" w:color="auto"/>
                  </w:divBdr>
                  <w:divsChild>
                    <w:div w:id="379282117">
                      <w:marLeft w:val="0"/>
                      <w:marRight w:val="0"/>
                      <w:marTop w:val="0"/>
                      <w:marBottom w:val="0"/>
                      <w:divBdr>
                        <w:top w:val="none" w:sz="0" w:space="0" w:color="auto"/>
                        <w:left w:val="none" w:sz="0" w:space="0" w:color="auto"/>
                        <w:bottom w:val="none" w:sz="0" w:space="0" w:color="auto"/>
                        <w:right w:val="none" w:sz="0" w:space="0" w:color="auto"/>
                      </w:divBdr>
                      <w:divsChild>
                        <w:div w:id="379282127">
                          <w:marLeft w:val="0"/>
                          <w:marRight w:val="0"/>
                          <w:marTop w:val="0"/>
                          <w:marBottom w:val="0"/>
                          <w:divBdr>
                            <w:top w:val="none" w:sz="0" w:space="0" w:color="auto"/>
                            <w:left w:val="none" w:sz="0" w:space="0" w:color="auto"/>
                            <w:bottom w:val="none" w:sz="0" w:space="0" w:color="auto"/>
                            <w:right w:val="none" w:sz="0" w:space="0" w:color="auto"/>
                          </w:divBdr>
                          <w:divsChild>
                            <w:div w:id="3792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79282134">
      <w:marLeft w:val="0"/>
      <w:marRight w:val="0"/>
      <w:marTop w:val="0"/>
      <w:marBottom w:val="0"/>
      <w:divBdr>
        <w:top w:val="none" w:sz="0" w:space="0" w:color="auto"/>
        <w:left w:val="none" w:sz="0" w:space="0" w:color="auto"/>
        <w:bottom w:val="none" w:sz="0" w:space="0" w:color="auto"/>
        <w:right w:val="none" w:sz="0" w:space="0" w:color="auto"/>
      </w:divBdr>
      <w:divsChild>
        <w:div w:id="379282139">
          <w:marLeft w:val="0"/>
          <w:marRight w:val="0"/>
          <w:marTop w:val="0"/>
          <w:marBottom w:val="0"/>
          <w:divBdr>
            <w:top w:val="none" w:sz="0" w:space="0" w:color="auto"/>
            <w:left w:val="none" w:sz="0" w:space="0" w:color="auto"/>
            <w:bottom w:val="none" w:sz="0" w:space="0" w:color="auto"/>
            <w:right w:val="none" w:sz="0" w:space="0" w:color="auto"/>
          </w:divBdr>
          <w:divsChild>
            <w:div w:id="379282120">
              <w:marLeft w:val="0"/>
              <w:marRight w:val="0"/>
              <w:marTop w:val="0"/>
              <w:marBottom w:val="0"/>
              <w:divBdr>
                <w:top w:val="none" w:sz="0" w:space="0" w:color="auto"/>
                <w:left w:val="none" w:sz="0" w:space="0" w:color="auto"/>
                <w:bottom w:val="none" w:sz="0" w:space="0" w:color="auto"/>
                <w:right w:val="none" w:sz="0" w:space="0" w:color="auto"/>
              </w:divBdr>
              <w:divsChild>
                <w:div w:id="379282118">
                  <w:marLeft w:val="0"/>
                  <w:marRight w:val="0"/>
                  <w:marTop w:val="0"/>
                  <w:marBottom w:val="0"/>
                  <w:divBdr>
                    <w:top w:val="none" w:sz="0" w:space="0" w:color="auto"/>
                    <w:left w:val="none" w:sz="0" w:space="0" w:color="auto"/>
                    <w:bottom w:val="none" w:sz="0" w:space="0" w:color="auto"/>
                    <w:right w:val="none" w:sz="0" w:space="0" w:color="auto"/>
                  </w:divBdr>
                  <w:divsChild>
                    <w:div w:id="379282125">
                      <w:marLeft w:val="0"/>
                      <w:marRight w:val="0"/>
                      <w:marTop w:val="0"/>
                      <w:marBottom w:val="0"/>
                      <w:divBdr>
                        <w:top w:val="none" w:sz="0" w:space="0" w:color="auto"/>
                        <w:left w:val="none" w:sz="0" w:space="0" w:color="auto"/>
                        <w:bottom w:val="none" w:sz="0" w:space="0" w:color="auto"/>
                        <w:right w:val="none" w:sz="0" w:space="0" w:color="auto"/>
                      </w:divBdr>
                      <w:divsChild>
                        <w:div w:id="379282128">
                          <w:marLeft w:val="0"/>
                          <w:marRight w:val="0"/>
                          <w:marTop w:val="0"/>
                          <w:marBottom w:val="0"/>
                          <w:divBdr>
                            <w:top w:val="none" w:sz="0" w:space="0" w:color="auto"/>
                            <w:left w:val="none" w:sz="0" w:space="0" w:color="auto"/>
                            <w:bottom w:val="none" w:sz="0" w:space="0" w:color="auto"/>
                            <w:right w:val="none" w:sz="0" w:space="0" w:color="auto"/>
                          </w:divBdr>
                          <w:divsChild>
                            <w:div w:id="379282122">
                              <w:marLeft w:val="0"/>
                              <w:marRight w:val="0"/>
                              <w:marTop w:val="0"/>
                              <w:marBottom w:val="0"/>
                              <w:divBdr>
                                <w:top w:val="none" w:sz="0" w:space="0" w:color="auto"/>
                                <w:left w:val="none" w:sz="0" w:space="0" w:color="auto"/>
                                <w:bottom w:val="none" w:sz="0" w:space="0" w:color="auto"/>
                                <w:right w:val="none" w:sz="0" w:space="0" w:color="auto"/>
                              </w:divBdr>
                              <w:divsChild>
                                <w:div w:id="379282123">
                                  <w:marLeft w:val="0"/>
                                  <w:marRight w:val="0"/>
                                  <w:marTop w:val="0"/>
                                  <w:marBottom w:val="0"/>
                                  <w:divBdr>
                                    <w:top w:val="none" w:sz="0" w:space="0" w:color="auto"/>
                                    <w:left w:val="none" w:sz="0" w:space="0" w:color="auto"/>
                                    <w:bottom w:val="none" w:sz="0" w:space="0" w:color="auto"/>
                                    <w:right w:val="none" w:sz="0" w:space="0" w:color="auto"/>
                                  </w:divBdr>
                                  <w:divsChild>
                                    <w:div w:id="379282116">
                                      <w:marLeft w:val="0"/>
                                      <w:marRight w:val="0"/>
                                      <w:marTop w:val="0"/>
                                      <w:marBottom w:val="0"/>
                                      <w:divBdr>
                                        <w:top w:val="none" w:sz="0" w:space="0" w:color="auto"/>
                                        <w:left w:val="none" w:sz="0" w:space="0" w:color="auto"/>
                                        <w:bottom w:val="none" w:sz="0" w:space="0" w:color="auto"/>
                                        <w:right w:val="none" w:sz="0" w:space="0" w:color="auto"/>
                                      </w:divBdr>
                                      <w:divsChild>
                                        <w:div w:id="379282119">
                                          <w:marLeft w:val="0"/>
                                          <w:marRight w:val="0"/>
                                          <w:marTop w:val="0"/>
                                          <w:marBottom w:val="0"/>
                                          <w:divBdr>
                                            <w:top w:val="none" w:sz="0" w:space="0" w:color="auto"/>
                                            <w:left w:val="none" w:sz="0" w:space="0" w:color="auto"/>
                                            <w:bottom w:val="none" w:sz="0" w:space="0" w:color="auto"/>
                                            <w:right w:val="none" w:sz="0" w:space="0" w:color="auto"/>
                                          </w:divBdr>
                                          <w:divsChild>
                                            <w:div w:id="37928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79282138">
      <w:marLeft w:val="0"/>
      <w:marRight w:val="0"/>
      <w:marTop w:val="0"/>
      <w:marBottom w:val="0"/>
      <w:divBdr>
        <w:top w:val="none" w:sz="0" w:space="0" w:color="auto"/>
        <w:left w:val="none" w:sz="0" w:space="0" w:color="auto"/>
        <w:bottom w:val="none" w:sz="0" w:space="0" w:color="auto"/>
        <w:right w:val="none" w:sz="0" w:space="0" w:color="auto"/>
      </w:divBdr>
    </w:div>
    <w:div w:id="379282141">
      <w:marLeft w:val="0"/>
      <w:marRight w:val="0"/>
      <w:marTop w:val="0"/>
      <w:marBottom w:val="0"/>
      <w:divBdr>
        <w:top w:val="none" w:sz="0" w:space="0" w:color="auto"/>
        <w:left w:val="none" w:sz="0" w:space="0" w:color="auto"/>
        <w:bottom w:val="none" w:sz="0" w:space="0" w:color="auto"/>
        <w:right w:val="none" w:sz="0" w:space="0" w:color="auto"/>
      </w:divBdr>
    </w:div>
    <w:div w:id="379282143">
      <w:marLeft w:val="0"/>
      <w:marRight w:val="0"/>
      <w:marTop w:val="0"/>
      <w:marBottom w:val="0"/>
      <w:divBdr>
        <w:top w:val="none" w:sz="0" w:space="0" w:color="auto"/>
        <w:left w:val="none" w:sz="0" w:space="0" w:color="auto"/>
        <w:bottom w:val="none" w:sz="0" w:space="0" w:color="auto"/>
        <w:right w:val="none" w:sz="0" w:space="0" w:color="auto"/>
      </w:divBdr>
      <w:divsChild>
        <w:div w:id="379282131">
          <w:marLeft w:val="0"/>
          <w:marRight w:val="0"/>
          <w:marTop w:val="0"/>
          <w:marBottom w:val="0"/>
          <w:divBdr>
            <w:top w:val="none" w:sz="0" w:space="0" w:color="auto"/>
            <w:left w:val="none" w:sz="0" w:space="0" w:color="auto"/>
            <w:bottom w:val="none" w:sz="0" w:space="0" w:color="auto"/>
            <w:right w:val="none" w:sz="0" w:space="0" w:color="auto"/>
          </w:divBdr>
          <w:divsChild>
            <w:div w:id="379282115">
              <w:marLeft w:val="0"/>
              <w:marRight w:val="0"/>
              <w:marTop w:val="0"/>
              <w:marBottom w:val="0"/>
              <w:divBdr>
                <w:top w:val="none" w:sz="0" w:space="0" w:color="auto"/>
                <w:left w:val="none" w:sz="0" w:space="0" w:color="auto"/>
                <w:bottom w:val="none" w:sz="0" w:space="0" w:color="auto"/>
                <w:right w:val="none" w:sz="0" w:space="0" w:color="auto"/>
              </w:divBdr>
              <w:divsChild>
                <w:div w:id="379282140">
                  <w:marLeft w:val="0"/>
                  <w:marRight w:val="0"/>
                  <w:marTop w:val="0"/>
                  <w:marBottom w:val="0"/>
                  <w:divBdr>
                    <w:top w:val="none" w:sz="0" w:space="0" w:color="auto"/>
                    <w:left w:val="none" w:sz="0" w:space="0" w:color="auto"/>
                    <w:bottom w:val="none" w:sz="0" w:space="0" w:color="auto"/>
                    <w:right w:val="none" w:sz="0" w:space="0" w:color="auto"/>
                  </w:divBdr>
                  <w:divsChild>
                    <w:div w:id="379282136">
                      <w:marLeft w:val="0"/>
                      <w:marRight w:val="0"/>
                      <w:marTop w:val="0"/>
                      <w:marBottom w:val="0"/>
                      <w:divBdr>
                        <w:top w:val="none" w:sz="0" w:space="0" w:color="auto"/>
                        <w:left w:val="none" w:sz="0" w:space="0" w:color="auto"/>
                        <w:bottom w:val="none" w:sz="0" w:space="0" w:color="auto"/>
                        <w:right w:val="none" w:sz="0" w:space="0" w:color="auto"/>
                      </w:divBdr>
                      <w:divsChild>
                        <w:div w:id="379282124">
                          <w:marLeft w:val="0"/>
                          <w:marRight w:val="0"/>
                          <w:marTop w:val="0"/>
                          <w:marBottom w:val="0"/>
                          <w:divBdr>
                            <w:top w:val="none" w:sz="0" w:space="0" w:color="auto"/>
                            <w:left w:val="none" w:sz="0" w:space="0" w:color="auto"/>
                            <w:bottom w:val="none" w:sz="0" w:space="0" w:color="auto"/>
                            <w:right w:val="none" w:sz="0" w:space="0" w:color="auto"/>
                          </w:divBdr>
                          <w:divsChild>
                            <w:div w:id="379282133">
                              <w:marLeft w:val="0"/>
                              <w:marRight w:val="0"/>
                              <w:marTop w:val="0"/>
                              <w:marBottom w:val="0"/>
                              <w:divBdr>
                                <w:top w:val="none" w:sz="0" w:space="0" w:color="auto"/>
                                <w:left w:val="none" w:sz="0" w:space="0" w:color="auto"/>
                                <w:bottom w:val="none" w:sz="0" w:space="0" w:color="auto"/>
                                <w:right w:val="none" w:sz="0" w:space="0" w:color="auto"/>
                              </w:divBdr>
                              <w:divsChild>
                                <w:div w:id="379282145">
                                  <w:marLeft w:val="0"/>
                                  <w:marRight w:val="0"/>
                                  <w:marTop w:val="0"/>
                                  <w:marBottom w:val="0"/>
                                  <w:divBdr>
                                    <w:top w:val="none" w:sz="0" w:space="0" w:color="auto"/>
                                    <w:left w:val="none" w:sz="0" w:space="0" w:color="auto"/>
                                    <w:bottom w:val="none" w:sz="0" w:space="0" w:color="auto"/>
                                    <w:right w:val="none" w:sz="0" w:space="0" w:color="auto"/>
                                  </w:divBdr>
                                  <w:divsChild>
                                    <w:div w:id="379282144">
                                      <w:marLeft w:val="0"/>
                                      <w:marRight w:val="0"/>
                                      <w:marTop w:val="0"/>
                                      <w:marBottom w:val="0"/>
                                      <w:divBdr>
                                        <w:top w:val="none" w:sz="0" w:space="0" w:color="auto"/>
                                        <w:left w:val="none" w:sz="0" w:space="0" w:color="auto"/>
                                        <w:bottom w:val="none" w:sz="0" w:space="0" w:color="auto"/>
                                        <w:right w:val="none" w:sz="0" w:space="0" w:color="auto"/>
                                      </w:divBdr>
                                      <w:divsChild>
                                        <w:div w:id="379282130">
                                          <w:marLeft w:val="0"/>
                                          <w:marRight w:val="0"/>
                                          <w:marTop w:val="0"/>
                                          <w:marBottom w:val="0"/>
                                          <w:divBdr>
                                            <w:top w:val="none" w:sz="0" w:space="0" w:color="auto"/>
                                            <w:left w:val="none" w:sz="0" w:space="0" w:color="auto"/>
                                            <w:bottom w:val="none" w:sz="0" w:space="0" w:color="auto"/>
                                            <w:right w:val="none" w:sz="0" w:space="0" w:color="auto"/>
                                          </w:divBdr>
                                          <w:divsChild>
                                            <w:div w:id="379282121">
                                              <w:marLeft w:val="0"/>
                                              <w:marRight w:val="0"/>
                                              <w:marTop w:val="0"/>
                                              <w:marBottom w:val="0"/>
                                              <w:divBdr>
                                                <w:top w:val="none" w:sz="0" w:space="0" w:color="auto"/>
                                                <w:left w:val="none" w:sz="0" w:space="0" w:color="auto"/>
                                                <w:bottom w:val="none" w:sz="0" w:space="0" w:color="auto"/>
                                                <w:right w:val="none" w:sz="0" w:space="0" w:color="auto"/>
                                              </w:divBdr>
                                              <w:divsChild>
                                                <w:div w:id="379282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microsoft.com/office/2016/09/relationships/commentsIds" Target="commentsIds.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commentsExtended" Target="commentsExtended.xml"/><Relationship Id="rId5" Type="http://schemas.openxmlformats.org/officeDocument/2006/relationships/comments" Target="commen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328</Words>
  <Characters>2121</Characters>
  <Application>Microsoft Office Word</Application>
  <DocSecurity>0</DocSecurity>
  <Lines>92</Lines>
  <Paragraphs>43</Paragraphs>
  <ScaleCrop>false</ScaleCrop>
  <HeadingPairs>
    <vt:vector size="2" baseType="variant">
      <vt:variant>
        <vt:lpstr>Title</vt:lpstr>
      </vt:variant>
      <vt:variant>
        <vt:i4>1</vt:i4>
      </vt:variant>
    </vt:vector>
  </HeadingPairs>
  <TitlesOfParts>
    <vt:vector size="1" baseType="lpstr">
      <vt:lpstr>JOB DESCRIPTION</vt:lpstr>
    </vt:vector>
  </TitlesOfParts>
  <Manager/>
  <Company/>
  <LinksUpToDate>false</LinksUpToDate>
  <CharactersWithSpaces>2448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5</cp:revision>
  <dcterms:created xsi:type="dcterms:W3CDTF">2018-11-27T10:01:00Z</dcterms:created>
  <dcterms:modified xsi:type="dcterms:W3CDTF">2019-10-21T19:08:00Z</dcterms:modified>
  <cp:category/>
</cp:coreProperties>
</file>