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3BDD" w14:textId="77777777" w:rsidR="008A6A6C" w:rsidRPr="005F6648" w:rsidRDefault="00FC049A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5F6648">
        <w:rPr>
          <w:rFonts w:eastAsia="Arial"/>
          <w:b/>
          <w:sz w:val="32"/>
          <w:szCs w:val="32"/>
          <w:lang w:val="en-US" w:eastAsia="en-US" w:bidi="en-US"/>
        </w:rPr>
        <w:t>BOARD RESOLUTION OF [YOUR COMPANY NAME]</w:t>
      </w:r>
    </w:p>
    <w:p w14:paraId="543E3BDE" w14:textId="77777777" w:rsidR="008A6A6C" w:rsidRPr="005F6648" w:rsidRDefault="00FC049A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r w:rsidRPr="007C645E">
        <w:rPr>
          <w:rFonts w:eastAsia="Arial"/>
          <w:b/>
          <w:noProof/>
          <w:sz w:val="32"/>
          <w:szCs w:val="32"/>
          <w:lang w:val="en-US" w:eastAsia="en-US" w:bidi="en-US"/>
        </w:rPr>
        <w:t>PERTAINING TO THE USE OF CORPORATE CREDIT CARDS</w:t>
      </w:r>
    </w:p>
    <w:p w14:paraId="543E3BDF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val="en-US" w:eastAsia="en-US" w:bidi="en-US"/>
        </w:rPr>
      </w:pPr>
    </w:p>
    <w:p w14:paraId="543E3BE0" w14:textId="77777777" w:rsidR="008A6A6C" w:rsidRPr="005F6648" w:rsidRDefault="00FC049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sz w:val="28"/>
          <w:szCs w:val="28"/>
          <w:lang w:val="en-US" w:eastAsia="en-US" w:bidi="en-US"/>
        </w:rPr>
      </w:pPr>
      <w:r w:rsidRPr="005F6648">
        <w:rPr>
          <w:rFonts w:eastAsia="Arial"/>
          <w:b/>
          <w:sz w:val="28"/>
          <w:szCs w:val="28"/>
          <w:lang w:val="en-US" w:eastAsia="en-US" w:bidi="en-US"/>
        </w:rPr>
        <w:t>DULY PASSED ON [DATE]</w:t>
      </w:r>
    </w:p>
    <w:p w14:paraId="543E3BE1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val="en-US" w:eastAsia="en-US" w:bidi="en-US"/>
        </w:rPr>
      </w:pPr>
    </w:p>
    <w:p w14:paraId="543E3BE2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val="en-US" w:eastAsia="en-US" w:bidi="en-US"/>
        </w:rPr>
      </w:pPr>
    </w:p>
    <w:p w14:paraId="543E3BE3" w14:textId="77777777" w:rsidR="008A6A6C" w:rsidRPr="005F6648" w:rsidRDefault="008A6A6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</w:p>
    <w:p w14:paraId="543E3BE4" w14:textId="77777777" w:rsidR="008A6A6C" w:rsidRPr="005F6648" w:rsidRDefault="00FC049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  <w:r w:rsidRPr="007C645E">
        <w:rPr>
          <w:rFonts w:eastAsia="Arial"/>
          <w:noProof/>
          <w:u w:val="single"/>
          <w:lang w:val="en-US" w:eastAsia="en-US" w:bidi="en-US"/>
        </w:rPr>
        <w:t>PERTAINING TO THE USE OF CORPORATE CREDIT CARDS</w:t>
      </w:r>
    </w:p>
    <w:p w14:paraId="543E3BE5" w14:textId="77777777" w:rsidR="008A6A6C" w:rsidRPr="005F6648" w:rsidRDefault="008A6A6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543E3BE6" w14:textId="6C7AD322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[YOUR COMPANY NAME] wishes to repeal [RESOLUTION AUTHORI</w:t>
      </w:r>
      <w:r w:rsidR="005F6648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>ING THE ISSUE OF CORPORATE CREDIT CARDS FOR TRAVEL] which authori</w:t>
      </w:r>
      <w:r w:rsidR="00A01241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 xml:space="preserve">es </w:t>
      </w:r>
      <w:r w:rsidRPr="007C645E">
        <w:rPr>
          <w:rFonts w:eastAsia="Arial"/>
          <w:noProof/>
          <w:lang w:val="en-CA" w:eastAsia="en-CA" w:bidi="en-CA"/>
        </w:rPr>
        <w:t>the issue of a corporate credit card in the name of [POSITION] for the limited purpose of reserving (not purchasing) meeting rooms and travel accommodations for trustees and staff. [YOUR COMPANY NAME] finds that such cards are no longer necessary due to</w:t>
      </w:r>
      <w:r w:rsidRPr="008D51D4">
        <w:rPr>
          <w:rFonts w:eastAsia="Arial"/>
          <w:noProof/>
          <w:lang w:val="en-CA" w:eastAsia="en-CA" w:bidi="en-CA"/>
        </w:rPr>
        <w:t xml:space="preserve"> </w:t>
      </w:r>
      <w:r w:rsidR="008D51D4" w:rsidRPr="008D51D4">
        <w:rPr>
          <w:rFonts w:eastAsia="Arial"/>
          <w:noProof/>
          <w:lang w:val="en-CA" w:eastAsia="en-CA" w:bidi="en-CA"/>
        </w:rPr>
        <w:t xml:space="preserve">the </w:t>
      </w:r>
      <w:r w:rsidRPr="007C645E">
        <w:rPr>
          <w:rFonts w:eastAsia="Arial"/>
          <w:noProof/>
          <w:lang w:val="en-CA" w:eastAsia="en-CA" w:bidi="en-CA"/>
        </w:rPr>
        <w:t>more effective reservation and procurement tools available to [YOUR COMPANY</w:t>
      </w:r>
      <w:r w:rsidRPr="005F6648">
        <w:rPr>
          <w:rFonts w:eastAsia="Arial"/>
          <w:lang w:val="en-CA" w:eastAsia="en-CA" w:bidi="en-CA"/>
        </w:rPr>
        <w:t xml:space="preserve"> NAME].</w:t>
      </w:r>
    </w:p>
    <w:p w14:paraId="543E3BE7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 xml:space="preserve"> </w:t>
      </w:r>
    </w:p>
    <w:p w14:paraId="543E3BE8" w14:textId="5FADF3B4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[YOUR COMPANY NAME] routinely purchases goods and services, including travel-related services, which are necessary for [YOUR COMPANY NAME] operations and which are authori</w:t>
      </w:r>
      <w:r w:rsidR="00A01241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 xml:space="preserve">ed under the [BUDGET] as of [DATE]. At the present time, reimbursement is made to the </w:t>
      </w:r>
      <w:r w:rsidRPr="00F5305B">
        <w:rPr>
          <w:rFonts w:eastAsia="Arial"/>
          <w:noProof/>
          <w:lang w:val="en-CA" w:eastAsia="en-CA" w:bidi="en-CA"/>
        </w:rPr>
        <w:t>trave</w:t>
      </w:r>
      <w:r w:rsidR="00F5305B">
        <w:rPr>
          <w:rFonts w:eastAsia="Arial"/>
          <w:noProof/>
          <w:lang w:val="en-CA" w:eastAsia="en-CA" w:bidi="en-CA"/>
        </w:rPr>
        <w:t>l</w:t>
      </w:r>
      <w:r w:rsidRPr="00F5305B">
        <w:rPr>
          <w:rFonts w:eastAsia="Arial"/>
          <w:noProof/>
          <w:lang w:val="en-CA" w:eastAsia="en-CA" w:bidi="en-CA"/>
        </w:rPr>
        <w:t>ler</w:t>
      </w:r>
      <w:r w:rsidRPr="005F6648">
        <w:rPr>
          <w:rFonts w:eastAsia="Arial"/>
          <w:lang w:val="en-CA" w:eastAsia="en-CA" w:bidi="en-CA"/>
        </w:rPr>
        <w:t xml:space="preserve"> for charges paid by the </w:t>
      </w:r>
      <w:r w:rsidRPr="00F5305B">
        <w:rPr>
          <w:rFonts w:eastAsia="Arial"/>
          <w:noProof/>
          <w:lang w:val="en-CA" w:eastAsia="en-CA" w:bidi="en-CA"/>
        </w:rPr>
        <w:t>trave</w:t>
      </w:r>
      <w:r w:rsidR="00F5305B">
        <w:rPr>
          <w:rFonts w:eastAsia="Arial"/>
          <w:noProof/>
          <w:lang w:val="en-CA" w:eastAsia="en-CA" w:bidi="en-CA"/>
        </w:rPr>
        <w:t>l</w:t>
      </w:r>
      <w:r w:rsidRPr="00F5305B">
        <w:rPr>
          <w:rFonts w:eastAsia="Arial"/>
          <w:noProof/>
          <w:lang w:val="en-CA" w:eastAsia="en-CA" w:bidi="en-CA"/>
        </w:rPr>
        <w:t>ler</w:t>
      </w:r>
      <w:r w:rsidRPr="005F6648">
        <w:rPr>
          <w:rFonts w:eastAsia="Arial"/>
          <w:lang w:val="en-CA" w:eastAsia="en-CA" w:bidi="en-CA"/>
        </w:rPr>
        <w:t xml:space="preserve">. Hotel rooms are guaranteed on [YOUR COMPANY NAME] corporate credit card, but the </w:t>
      </w:r>
      <w:r w:rsidRPr="00F5305B">
        <w:rPr>
          <w:rFonts w:eastAsia="Arial"/>
          <w:noProof/>
          <w:lang w:val="en-CA" w:eastAsia="en-CA" w:bidi="en-CA"/>
        </w:rPr>
        <w:t>trave</w:t>
      </w:r>
      <w:r w:rsidR="00F5305B">
        <w:rPr>
          <w:rFonts w:eastAsia="Arial"/>
          <w:noProof/>
          <w:lang w:val="en-CA" w:eastAsia="en-CA" w:bidi="en-CA"/>
        </w:rPr>
        <w:t>l</w:t>
      </w:r>
      <w:r w:rsidRPr="00F5305B">
        <w:rPr>
          <w:rFonts w:eastAsia="Arial"/>
          <w:noProof/>
          <w:lang w:val="en-CA" w:eastAsia="en-CA" w:bidi="en-CA"/>
        </w:rPr>
        <w:t>ler</w:t>
      </w:r>
      <w:r w:rsidRPr="005F6648">
        <w:rPr>
          <w:rFonts w:eastAsia="Arial"/>
          <w:lang w:val="en-CA" w:eastAsia="en-CA" w:bidi="en-CA"/>
        </w:rPr>
        <w:t xml:space="preserve"> makes payment. Meeting rooms are guaranteed on [YOUR COMPANY NAME] corporate credit card. Transportation is charged to a [YOUR COMPANY NAME] corporate card; all other payments are made by che</w:t>
      </w:r>
      <w:r w:rsidR="00D9709A">
        <w:rPr>
          <w:rFonts w:eastAsia="Arial"/>
          <w:lang w:val="en-CA" w:eastAsia="en-CA" w:bidi="en-CA"/>
        </w:rPr>
        <w:t>que</w:t>
      </w:r>
      <w:r w:rsidRPr="005F6648">
        <w:rPr>
          <w:rFonts w:eastAsia="Arial"/>
          <w:lang w:val="en-CA" w:eastAsia="en-CA" w:bidi="en-CA"/>
        </w:rPr>
        <w:t xml:space="preserve"> upon proper billing, with the exception of advance “payment enclosed” orders.</w:t>
      </w:r>
    </w:p>
    <w:p w14:paraId="543E3BE9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 xml:space="preserve"> </w:t>
      </w:r>
    </w:p>
    <w:p w14:paraId="543E3BEA" w14:textId="1FF1A883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[YOUR COMPANY NAME] has introduced, following competitive bids, a [NAME OF CREDIT CARD] credit card for travel-related expenses and a [NAME OF CREDIT CARD] purchasing card for other purchases of goods and services by [YOUR COMPANY NAME]. Each card enhances internal controls over [YOUR COMPANY NAME] procurement by limiting procurement by type of vendor, restricting the amount authori</w:t>
      </w:r>
      <w:r w:rsidR="00201979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 xml:space="preserve">ed by </w:t>
      </w:r>
      <w:r w:rsidR="00F5305B">
        <w:rPr>
          <w:rFonts w:eastAsia="Arial"/>
          <w:lang w:val="en-CA" w:eastAsia="en-CA" w:bidi="en-CA"/>
        </w:rPr>
        <w:t xml:space="preserve">the </w:t>
      </w:r>
      <w:r w:rsidRPr="00F5305B">
        <w:rPr>
          <w:rFonts w:eastAsia="Arial"/>
          <w:noProof/>
          <w:lang w:val="en-CA" w:eastAsia="en-CA" w:bidi="en-CA"/>
        </w:rPr>
        <w:t>user</w:t>
      </w:r>
      <w:r w:rsidRPr="005F6648">
        <w:rPr>
          <w:rFonts w:eastAsia="Arial"/>
          <w:lang w:val="en-CA" w:eastAsia="en-CA" w:bidi="en-CA"/>
        </w:rPr>
        <w:t xml:space="preserve">, and providing daily account status information online. [NAME OF CREDIT CARD ISSUER] bills travel charges to the </w:t>
      </w:r>
      <w:r w:rsidRPr="00F5305B">
        <w:rPr>
          <w:rFonts w:eastAsia="Arial"/>
          <w:noProof/>
          <w:lang w:val="en-CA" w:eastAsia="en-CA" w:bidi="en-CA"/>
        </w:rPr>
        <w:t>trave</w:t>
      </w:r>
      <w:r w:rsidR="00F5305B">
        <w:rPr>
          <w:rFonts w:eastAsia="Arial"/>
          <w:noProof/>
          <w:lang w:val="en-CA" w:eastAsia="en-CA" w:bidi="en-CA"/>
        </w:rPr>
        <w:t>l</w:t>
      </w:r>
      <w:r w:rsidRPr="00F5305B">
        <w:rPr>
          <w:rFonts w:eastAsia="Arial"/>
          <w:noProof/>
          <w:lang w:val="en-CA" w:eastAsia="en-CA" w:bidi="en-CA"/>
        </w:rPr>
        <w:t>ler</w:t>
      </w:r>
      <w:r w:rsidRPr="005F6648">
        <w:rPr>
          <w:rFonts w:eastAsia="Arial"/>
          <w:lang w:val="en-CA" w:eastAsia="en-CA" w:bidi="en-CA"/>
        </w:rPr>
        <w:t xml:space="preserve">; [NAME OF CREDIT CARD ISSUER] bills other procurement charges to the appropriate [DEPARTMENT]. Use of travel and purchase cards by [YOUR COMPANY NAME] is consistent with current banking </w:t>
      </w:r>
      <w:r w:rsidRPr="00F5305B">
        <w:rPr>
          <w:rFonts w:eastAsia="Arial"/>
          <w:noProof/>
          <w:lang w:val="en-CA" w:eastAsia="en-CA" w:bidi="en-CA"/>
        </w:rPr>
        <w:t>technology,</w:t>
      </w:r>
      <w:r w:rsidRPr="005F6648">
        <w:rPr>
          <w:rFonts w:eastAsia="Arial"/>
          <w:lang w:val="en-CA" w:eastAsia="en-CA" w:bidi="en-CA"/>
        </w:rPr>
        <w:t xml:space="preserve"> and provides </w:t>
      </w:r>
      <w:r w:rsidRPr="00F5305B">
        <w:rPr>
          <w:rFonts w:eastAsia="Arial"/>
          <w:noProof/>
          <w:lang w:val="en-CA" w:eastAsia="en-CA" w:bidi="en-CA"/>
        </w:rPr>
        <w:t>a substantial savings</w:t>
      </w:r>
      <w:r w:rsidRPr="005F6648">
        <w:rPr>
          <w:rFonts w:eastAsia="Arial"/>
          <w:lang w:val="en-CA" w:eastAsia="en-CA" w:bidi="en-CA"/>
        </w:rPr>
        <w:t xml:space="preserve"> in the time it takes to process procurement orders </w:t>
      </w:r>
      <w:r w:rsidRPr="00F5305B">
        <w:rPr>
          <w:rFonts w:eastAsia="Arial"/>
          <w:noProof/>
          <w:lang w:val="en-CA" w:eastAsia="en-CA" w:bidi="en-CA"/>
        </w:rPr>
        <w:t>and</w:t>
      </w:r>
      <w:r w:rsidRPr="005F6648">
        <w:rPr>
          <w:rFonts w:eastAsia="Arial"/>
          <w:lang w:val="en-CA" w:eastAsia="en-CA" w:bidi="en-CA"/>
        </w:rPr>
        <w:t xml:space="preserve"> payments to vendors, e.g., one invoice from the card issuer is processed instead of many invoices from multiple vendors.</w:t>
      </w:r>
    </w:p>
    <w:p w14:paraId="543E3BEB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 xml:space="preserve"> </w:t>
      </w:r>
    </w:p>
    <w:p w14:paraId="543E3BEC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 xml:space="preserve">[YOUR COMPANY NAME] has determined that use of travel and purchasing cards is in the best interests of [YOUR COMPANY NAME], and currently represents a safer, more efficient application of normal procurement practices. Hotel rooms may be guaranteed on the individual travel card that is used for their payment; meeting rooms may be guaranteed on [YOUR COMPANY NAME] purchasing card used for their payment. </w:t>
      </w:r>
    </w:p>
    <w:p w14:paraId="543E3BED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BEE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[YOUR COMPANY NAME] will begin use of travel and purchase cards soon and, consequently, a separate card issued in the name of the [POSITION] for the guarantee of hotel and meeting rooms is no longer needed and will be cancelled.</w:t>
      </w:r>
    </w:p>
    <w:p w14:paraId="543E3BEF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lastRenderedPageBreak/>
        <w:t xml:space="preserve"> </w:t>
      </w:r>
    </w:p>
    <w:p w14:paraId="543E3BF0" w14:textId="3B0AE04F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RESOLVED that the Board of Trustees hereby rescinds [RESOLUTION AUTHORI</w:t>
      </w:r>
      <w:r w:rsidR="00C64316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>ING THE ISSUE OF CORPORATE CREDIT CARDS FOR TRAVEL] authori</w:t>
      </w:r>
      <w:r w:rsidR="00C64316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>ing the use of a corporate credit card in the name of the [POSITION]; and</w:t>
      </w:r>
    </w:p>
    <w:p w14:paraId="543E3BF1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 xml:space="preserve"> </w:t>
      </w:r>
    </w:p>
    <w:p w14:paraId="543E3BF2" w14:textId="0AF62AAC" w:rsidR="008A6A6C" w:rsidRPr="007C645E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  <w:r w:rsidRPr="007C645E">
        <w:rPr>
          <w:rFonts w:eastAsia="Arial"/>
          <w:noProof/>
          <w:lang w:val="en-CA" w:eastAsia="en-CA" w:bidi="en-CA"/>
        </w:rPr>
        <w:t>RESOLVED FURTHER that this Resolution shall take effect</w:t>
      </w:r>
      <w:r w:rsidRPr="005F6648">
        <w:rPr>
          <w:rFonts w:eastAsia="Arial"/>
          <w:lang w:val="en-CA" w:eastAsia="en-CA" w:bidi="en-CA"/>
        </w:rPr>
        <w:t xml:space="preserve"> [NUMBER] days following the conversion of [YOUR COMPANY NAME] procurement</w:t>
      </w:r>
      <w:r w:rsidR="00CF308D">
        <w:rPr>
          <w:rFonts w:eastAsia="Arial"/>
          <w:lang w:val="en-CA" w:eastAsia="en-CA" w:bidi="en-CA"/>
        </w:rPr>
        <w:t xml:space="preserve"> practises </w:t>
      </w:r>
      <w:r w:rsidRPr="005F6648">
        <w:rPr>
          <w:rFonts w:eastAsia="Arial"/>
          <w:lang w:val="en-CA" w:eastAsia="en-CA" w:bidi="en-CA"/>
        </w:rPr>
        <w:t>to the travel and purchase cards; and</w:t>
      </w:r>
      <w:r w:rsidRPr="005F6648">
        <w:rPr>
          <w:rFonts w:eastAsia="Arial"/>
          <w:b/>
          <w:lang w:val="en-CA" w:eastAsia="en-CA" w:bidi="en-CA"/>
        </w:rPr>
        <w:br/>
      </w:r>
      <w:r w:rsidRPr="005F6648">
        <w:rPr>
          <w:rFonts w:eastAsia="Arial"/>
          <w:b/>
          <w:lang w:val="en-CA" w:eastAsia="en-CA" w:bidi="en-CA"/>
        </w:rPr>
        <w:br/>
      </w:r>
      <w:r w:rsidRPr="005F6648">
        <w:rPr>
          <w:rFonts w:eastAsia="Arial"/>
          <w:lang w:val="en-CA" w:eastAsia="en-CA" w:bidi="en-CA"/>
        </w:rPr>
        <w:t>RESOLVED FURTHER that the officers of [YOUR COMPANY NAME] are, and each acting alone is, hereby authori</w:t>
      </w:r>
      <w:r w:rsidR="0043786B">
        <w:rPr>
          <w:rFonts w:eastAsia="Arial"/>
          <w:lang w:val="en-CA" w:eastAsia="en-CA" w:bidi="en-CA"/>
        </w:rPr>
        <w:t>s</w:t>
      </w:r>
      <w:r w:rsidRPr="005F6648">
        <w:rPr>
          <w:rFonts w:eastAsia="Arial"/>
          <w:lang w:val="en-CA" w:eastAsia="en-CA" w:bidi="en-CA"/>
        </w:rPr>
        <w:t xml:space="preserve">ed and directed to take such further action as may be </w:t>
      </w:r>
      <w:r w:rsidR="0043786B">
        <w:rPr>
          <w:rFonts w:eastAsia="Arial"/>
          <w:lang w:val="en-CA" w:eastAsia="en-CA" w:bidi="en-CA"/>
        </w:rPr>
        <w:t>essential</w:t>
      </w:r>
      <w:r w:rsidRPr="005F6648">
        <w:rPr>
          <w:rFonts w:eastAsia="Arial"/>
          <w:lang w:val="en-CA" w:eastAsia="en-CA" w:bidi="en-CA"/>
        </w:rPr>
        <w:t xml:space="preserve">, </w:t>
      </w:r>
      <w:r w:rsidRPr="007C645E">
        <w:rPr>
          <w:rFonts w:eastAsia="Arial"/>
          <w:noProof/>
          <w:lang w:val="en-CA" w:eastAsia="en-CA" w:bidi="en-CA"/>
        </w:rPr>
        <w:t>appropriate or advisable to implement this resolution and amendment and any such prior actions are hereby ratified; and</w:t>
      </w:r>
    </w:p>
    <w:p w14:paraId="543E3BF3" w14:textId="21805222" w:rsidR="008A6A6C" w:rsidRPr="007C645E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</w:p>
    <w:p w14:paraId="52DB9F1E" w14:textId="77777777" w:rsidR="0043786B" w:rsidRPr="007C645E" w:rsidRDefault="00437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</w:p>
    <w:p w14:paraId="543E3BF4" w14:textId="0837A1E3" w:rsidR="008A6A6C" w:rsidRPr="005F6648" w:rsidRDefault="00FC049A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CA" w:eastAsia="en-CA" w:bidi="en-CA"/>
        </w:rPr>
      </w:pPr>
      <w:r w:rsidRPr="007C645E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>We, the undersigned, hereby certify that</w:t>
      </w:r>
      <w:r w:rsidRPr="005F6648">
        <w:rPr>
          <w:rFonts w:ascii="Times New Roman" w:hAnsi="Times New Roman" w:cs="Times New Roman"/>
          <w:sz w:val="24"/>
          <w:szCs w:val="24"/>
          <w:lang w:val="en-CA" w:eastAsia="en-CA" w:bidi="en-CA"/>
        </w:rPr>
        <w:t xml:space="preserve"> [YOUR COMPANY NAME] is comprised [</w:t>
      </w:r>
      <w:r w:rsidRPr="007C645E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 xml:space="preserve">NUMBER] members, of whom [NUMBER], constituting </w:t>
      </w:r>
      <w:commentRangeStart w:id="1"/>
      <w:r w:rsidRPr="00CF308D">
        <w:rPr>
          <w:rFonts w:ascii="Times New Roman" w:hAnsi="Times New Roman" w:cs="Times New Roman"/>
          <w:i/>
          <w:noProof/>
          <w:sz w:val="24"/>
          <w:szCs w:val="24"/>
          <w:lang w:val="en-CA" w:eastAsia="en-CA" w:bidi="en-CA"/>
        </w:rPr>
        <w:t>a quo</w:t>
      </w:r>
      <w:commentRangeEnd w:id="1"/>
      <w:r w:rsidR="00CF308D">
        <w:rPr>
          <w:rStyle w:val="CommentReference"/>
          <w:rFonts w:ascii="Times New Roman" w:eastAsia="Times New Roman" w:hAnsi="Times New Roman" w:cs="Times New Roman"/>
        </w:rPr>
        <w:commentReference w:id="1"/>
      </w:r>
      <w:r w:rsidRPr="007C645E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543E3BF5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43E3BF6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43E3BF7" w14:textId="77777777" w:rsidR="008A6A6C" w:rsidRPr="005F6648" w:rsidRDefault="008A6A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43E3BF8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</w:p>
    <w:p w14:paraId="543E3BF9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[DIRECTOR]</w:t>
      </w:r>
    </w:p>
    <w:p w14:paraId="543E3BFA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BFB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BFC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BFD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</w:p>
    <w:p w14:paraId="543E3BFE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[DIRECTOR]</w:t>
      </w:r>
    </w:p>
    <w:p w14:paraId="543E3BFF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C00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C01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43E3C02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  <w:r w:rsidRPr="005F6648">
        <w:rPr>
          <w:rFonts w:eastAsia="Arial"/>
          <w:u w:val="single"/>
          <w:lang w:val="en-CA" w:eastAsia="en-CA" w:bidi="en-CA"/>
        </w:rPr>
        <w:tab/>
      </w:r>
    </w:p>
    <w:p w14:paraId="543E3C03" w14:textId="77777777" w:rsidR="008A6A6C" w:rsidRPr="005F6648" w:rsidRDefault="00FC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  <w:r w:rsidRPr="005F6648">
        <w:rPr>
          <w:rFonts w:eastAsia="Arial"/>
          <w:lang w:val="en-CA" w:eastAsia="en-CA" w:bidi="en-CA"/>
        </w:rPr>
        <w:t>[DIRECTOR]</w:t>
      </w:r>
    </w:p>
    <w:p w14:paraId="543E3C04" w14:textId="77777777" w:rsidR="008A6A6C" w:rsidRPr="005F6648" w:rsidRDefault="008A6A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</w:p>
    <w:sectPr w:rsidR="008A6A6C" w:rsidRPr="005F6648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09:18:00Z" w:initials="A">
    <w:p w14:paraId="5CB27ACE" w14:textId="5ADFFB14" w:rsidR="00CF308D" w:rsidRDefault="00CF308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B27A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B27ACE" w16cid:durableId="1FBCA2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5356" w14:textId="77777777" w:rsidR="00CE71F5" w:rsidRDefault="00CE71F5">
      <w:r>
        <w:separator/>
      </w:r>
    </w:p>
  </w:endnote>
  <w:endnote w:type="continuationSeparator" w:id="0">
    <w:p w14:paraId="31A9F8D3" w14:textId="77777777" w:rsidR="00CE71F5" w:rsidRDefault="00C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3C06" w14:textId="33E9E9D1" w:rsidR="008A6A6C" w:rsidRDefault="00FC049A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sz w:val="20"/>
        <w:lang w:val="en-CA" w:eastAsia="en-CA" w:bidi="en-CA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F664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F664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  <w:p w14:paraId="543E3C07" w14:textId="77777777" w:rsidR="008A6A6C" w:rsidRDefault="008A6A6C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sz w:val="20"/>
        <w:lang w:val="en-CA" w:eastAsia="en-CA" w:bidi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23C1" w14:textId="77777777" w:rsidR="00CE71F5" w:rsidRDefault="00CE71F5">
      <w:r>
        <w:separator/>
      </w:r>
    </w:p>
  </w:footnote>
  <w:footnote w:type="continuationSeparator" w:id="0">
    <w:p w14:paraId="7CB63B63" w14:textId="77777777" w:rsidR="00CE71F5" w:rsidRDefault="00CE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3C05" w14:textId="77777777" w:rsidR="008A6A6C" w:rsidRDefault="008A6A6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7Q0tTA1NDAyNjVW0lEKTi0uzszPAykwqQUAhrtuzSwAAAA="/>
    <w:docVar w:name="Description" w:val="You may find this template useful  as an example of a document containing details of the decision made to set up a credit card for your company, and it's uses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setting up a credit card for your company. You can see more board  resolution templates that you may find useful here  https://www.templateguru.co.za/documents/board-resolutions/"/>
    <w:docVar w:name="Excerpt" w:val="BOARD RESOLUTION OF [YOUR COMPANY NAME]   PERTAINING TO THE USE OF CORPORATE CREDIT CARDS      [YOUR COMPANY NAME] has introduced, following competitive bids, a [NAME OF CREDIT CARD] credit card for travel-related expenses and a [NAME OF CREDIT CARD] purchasing card for other purchases of goods and services by [YOUR COMPANY NAME]. "/>
    <w:docVar w:name="Tags" w:val="planning and management, board resolution, business document, entrepreneur, entrepreneurship, credit cards, corporate, board resolution of [your company name] pertaining to the use of corporate credit cards  template, board resolution of [your company name] pertaining to the use of corporate credit cards example"/>
  </w:docVars>
  <w:rsids>
    <w:rsidRoot w:val="008A6A6C"/>
    <w:rsid w:val="00201979"/>
    <w:rsid w:val="00284465"/>
    <w:rsid w:val="0043786B"/>
    <w:rsid w:val="004B2C8A"/>
    <w:rsid w:val="005E29DD"/>
    <w:rsid w:val="005F6648"/>
    <w:rsid w:val="00716725"/>
    <w:rsid w:val="0076385B"/>
    <w:rsid w:val="00794ECA"/>
    <w:rsid w:val="007C645E"/>
    <w:rsid w:val="008A6A6C"/>
    <w:rsid w:val="008D51D4"/>
    <w:rsid w:val="00A01241"/>
    <w:rsid w:val="00AA7987"/>
    <w:rsid w:val="00B76587"/>
    <w:rsid w:val="00C64316"/>
    <w:rsid w:val="00CA37F3"/>
    <w:rsid w:val="00CE71F5"/>
    <w:rsid w:val="00CF308D"/>
    <w:rsid w:val="00D313F0"/>
    <w:rsid w:val="00D9709A"/>
    <w:rsid w:val="00E64C37"/>
    <w:rsid w:val="00F5305B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3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3">
    <w:name w:val="Body Text 3"/>
    <w:basedOn w:val="Normal"/>
    <w:qFormat/>
    <w:rPr>
      <w:rFonts w:ascii="Arial" w:eastAsia="Arial" w:hAnsi="Arial" w:cs="Arial"/>
      <w:sz w:val="20"/>
      <w:szCs w:val="20"/>
    </w:rPr>
  </w:style>
  <w:style w:type="paragraph" w:styleId="BodyText2">
    <w:name w:val="Body Text 2"/>
    <w:basedOn w:val="Normal"/>
    <w:qFormat/>
    <w:rPr>
      <w:rFonts w:ascii="Arial" w:eastAsia="Arial" w:hAnsi="Arial" w:cs="Arial"/>
      <w:b/>
      <w:bCs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08D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08D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87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3424</Characters>
  <Application>Microsoft Office Word</Application>
  <DocSecurity>0</DocSecurity>
  <Lines>82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2018-11-06T12:24:00Z</dcterms:created>
  <dcterms:modified xsi:type="dcterms:W3CDTF">2019-10-21T19:16:00Z</dcterms:modified>
  <cp:category/>
</cp:coreProperties>
</file>