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F69D1" w14:textId="77777777" w:rsidR="00D2702C" w:rsidRPr="002F3ADB" w:rsidRDefault="007D7F6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0EDEC949">
          <v:shapetype id="_x0000_t202" coordsize="21600,21600" o:spt="202" path="m,l,21600r21600,l21600,xe">
            <v:stroke joinstyle="miter"/>
            <v:path gradientshapeok="t" o:connecttype="rect"/>
          </v:shapetype>
          <v:shape id="_tx_id_2_" o:spid="_x0000_s1026" type="#_x0000_t202" style="position:absolute;left:0;text-align:left;margin-left:537.25pt;margin-top:710pt;width:20.4pt;height:22.65pt;z-index:251659263;mso-wrap-distance-left:9pt;mso-wrap-distance-right:0" stroked="f" strokeweight="0">
            <v:textbox>
              <w:txbxContent>
                <w:p w14:paraId="4E13C4BB" w14:textId="77777777" w:rsidR="00D2702C" w:rsidRDefault="00E0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7C2AFAD" wp14:editId="12DA57F7">
                        <wp:extent cx="76200" cy="83185"/>
                        <wp:effectExtent l="0" t="0" r="0" b="0"/>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E01F18" w:rsidRPr="002F3ADB">
        <w:rPr>
          <w:rFonts w:eastAsia="Arial"/>
          <w:sz w:val="32"/>
          <w:lang w:val="en-US" w:eastAsia="en-US" w:bidi="en-US"/>
        </w:rPr>
        <w:t>ADHESION TO THE UNANIMOUS SHAREHOLDER AGREEMENT</w:t>
      </w:r>
    </w:p>
    <w:p w14:paraId="41EB28C1" w14:textId="77777777" w:rsidR="00D2702C" w:rsidRPr="002F3ADB" w:rsidRDefault="00D2702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20"/>
          <w:lang w:val="en-US" w:eastAsia="en-US" w:bidi="en-US"/>
        </w:rPr>
      </w:pPr>
    </w:p>
    <w:p w14:paraId="758745EF" w14:textId="77777777" w:rsidR="00D2702C" w:rsidRDefault="00D27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192C926" w14:textId="77777777" w:rsidR="00D2702C" w:rsidRDefault="00D27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73BA33A" w14:textId="77777777" w:rsidR="00D2702C" w:rsidRDefault="00D27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25F1BB8B" w14:textId="77777777" w:rsidR="00D2702C" w:rsidRPr="002F3ADB" w:rsidRDefault="00E0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F3ADB">
        <w:rPr>
          <w:rFonts w:eastAsia="Arial"/>
          <w:b/>
          <w:lang w:val="en-US" w:eastAsia="en-US" w:bidi="en-US"/>
        </w:rPr>
        <w:t>I, [INDIVIDUAL NAME], domiciled and residing at [FULL ADDRESS], declare that:</w:t>
      </w:r>
    </w:p>
    <w:p w14:paraId="45B4844F" w14:textId="77777777" w:rsidR="00D2702C" w:rsidRPr="002F3ADB" w:rsidRDefault="00D27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44A91C" w14:textId="77777777" w:rsidR="00D2702C" w:rsidRPr="002F3ADB" w:rsidRDefault="00D27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186BEB" w14:textId="77777777" w:rsidR="00D2702C" w:rsidRPr="002F3ADB" w:rsidRDefault="00E01F1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2F3ADB">
        <w:rPr>
          <w:rFonts w:eastAsia="Arial"/>
          <w:lang w:val="en-US" w:eastAsia="en-US" w:bidi="en-US"/>
        </w:rPr>
        <w:t>As of today, I subscribe to [NUMBER] class [SPECIFY] shares issued from the share-capital of [COMPANY NAME];</w:t>
      </w:r>
    </w:p>
    <w:p w14:paraId="35F0DA8F" w14:textId="77777777" w:rsidR="00D2702C" w:rsidRPr="002F3ADB" w:rsidRDefault="00D270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FD5EA9" w14:textId="50610A86" w:rsidR="00D2702C" w:rsidRPr="002F3ADB" w:rsidRDefault="00E01F1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2F3ADB">
        <w:rPr>
          <w:rFonts w:eastAsia="Arial"/>
          <w:lang w:val="en-US" w:eastAsia="en-US" w:bidi="en-US"/>
        </w:rPr>
        <w:t>I have examined the Unanimous Shareholders Agreement</w:t>
      </w:r>
      <w:r w:rsidR="002F3ADB">
        <w:rPr>
          <w:rFonts w:eastAsia="Arial"/>
          <w:lang w:val="en-US" w:eastAsia="en-US" w:bidi="en-US"/>
        </w:rPr>
        <w:t>,</w:t>
      </w:r>
      <w:r w:rsidRPr="002F3ADB">
        <w:rPr>
          <w:rFonts w:eastAsia="Arial"/>
          <w:lang w:val="en-US" w:eastAsia="en-US" w:bidi="en-US"/>
        </w:rPr>
        <w:t xml:space="preserve"> </w:t>
      </w:r>
      <w:r w:rsidRPr="002F3ADB">
        <w:rPr>
          <w:rFonts w:eastAsia="Arial"/>
          <w:noProof/>
          <w:lang w:val="en-US" w:eastAsia="en-US" w:bidi="en-US"/>
        </w:rPr>
        <w:t>and</w:t>
      </w:r>
      <w:r w:rsidRPr="002F3ADB">
        <w:rPr>
          <w:rFonts w:eastAsia="Arial"/>
          <w:lang w:val="en-US" w:eastAsia="en-US" w:bidi="en-US"/>
        </w:rPr>
        <w:t xml:space="preserve"> I am satisfied </w:t>
      </w:r>
      <w:r w:rsidR="002F3ADB">
        <w:rPr>
          <w:rFonts w:eastAsia="Arial"/>
          <w:noProof/>
          <w:lang w:val="en-US" w:eastAsia="en-US" w:bidi="en-US"/>
        </w:rPr>
        <w:t>with</w:t>
      </w:r>
      <w:r w:rsidRPr="002F3ADB">
        <w:rPr>
          <w:rFonts w:eastAsia="Arial"/>
          <w:lang w:val="en-US" w:eastAsia="en-US" w:bidi="en-US"/>
        </w:rPr>
        <w:t xml:space="preserve"> its content and acknowledge that a copy of such documents has been remitted to me;</w:t>
      </w:r>
    </w:p>
    <w:p w14:paraId="5A257ADF" w14:textId="77777777" w:rsidR="00D2702C" w:rsidRPr="002F3ADB" w:rsidRDefault="00D27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E7920E" w14:textId="3BFBDECB" w:rsidR="00D2702C" w:rsidRPr="002F3ADB" w:rsidRDefault="00E01F18">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F3ADB">
        <w:rPr>
          <w:rFonts w:ascii="Times New Roman" w:eastAsia="Arial" w:hAnsi="Times New Roman" w:cs="Times New Roman"/>
          <w:sz w:val="24"/>
          <w:szCs w:val="24"/>
          <w:lang w:val="en-US" w:eastAsia="en-US" w:bidi="en-US"/>
        </w:rPr>
        <w:t xml:space="preserve">By affixing my signature to this Adhesion, I acknowledge being a party to this </w:t>
      </w:r>
      <w:r w:rsidR="002F3ADB">
        <w:rPr>
          <w:rFonts w:ascii="Times New Roman" w:eastAsia="Arial" w:hAnsi="Times New Roman" w:cs="Times New Roman"/>
          <w:noProof/>
          <w:sz w:val="24"/>
          <w:szCs w:val="24"/>
          <w:lang w:val="en-US" w:eastAsia="en-US" w:bidi="en-US"/>
        </w:rPr>
        <w:t>S</w:t>
      </w:r>
      <w:r w:rsidRPr="002F3ADB">
        <w:rPr>
          <w:rFonts w:ascii="Times New Roman" w:eastAsia="Arial" w:hAnsi="Times New Roman" w:cs="Times New Roman"/>
          <w:noProof/>
          <w:sz w:val="24"/>
          <w:szCs w:val="24"/>
          <w:lang w:val="en-US" w:eastAsia="en-US" w:bidi="en-US"/>
        </w:rPr>
        <w:t>hareholders</w:t>
      </w:r>
      <w:r w:rsidRPr="002F3ADB">
        <w:rPr>
          <w:rFonts w:ascii="Times New Roman" w:eastAsia="Arial" w:hAnsi="Times New Roman" w:cs="Times New Roman"/>
          <w:sz w:val="24"/>
          <w:szCs w:val="24"/>
          <w:lang w:val="en-US" w:eastAsia="en-US" w:bidi="en-US"/>
        </w:rPr>
        <w:t xml:space="preserve"> Agreement, and I accept and agree to comply with each and every one of the provisions thereof as if I had affixed my signature thereto;</w:t>
      </w:r>
    </w:p>
    <w:p w14:paraId="50DB0325" w14:textId="77777777" w:rsidR="00D2702C" w:rsidRPr="002F3ADB" w:rsidRDefault="00D27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14772F" w14:textId="77777777" w:rsidR="00D2702C" w:rsidRPr="002F3ADB" w:rsidRDefault="00E01F1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2F3ADB">
        <w:rPr>
          <w:rFonts w:eastAsia="Arial"/>
          <w:lang w:val="en-US" w:eastAsia="en-US" w:bidi="en-US"/>
        </w:rPr>
        <w:t xml:space="preserve">I acknowledge that my rights and obligations, </w:t>
      </w:r>
      <w:commentRangeStart w:id="1"/>
      <w:r w:rsidRPr="00A73B23">
        <w:rPr>
          <w:rFonts w:eastAsia="Arial"/>
          <w:i/>
          <w:lang w:val="en-US" w:eastAsia="en-US" w:bidi="en-US"/>
        </w:rPr>
        <w:t>in re</w:t>
      </w:r>
      <w:commentRangeEnd w:id="1"/>
      <w:r w:rsidR="00A73B23">
        <w:rPr>
          <w:rStyle w:val="CommentReference"/>
        </w:rPr>
        <w:commentReference w:id="1"/>
      </w:r>
      <w:r w:rsidRPr="002F3ADB">
        <w:rPr>
          <w:rFonts w:eastAsia="Arial"/>
          <w:lang w:val="en-US" w:eastAsia="en-US" w:bidi="en-US"/>
        </w:rPr>
        <w:t>lation with this shareholders Agreement, are similar to the rights and obligations of the minority shareholder, as defined in the said Agreement.</w:t>
      </w:r>
    </w:p>
    <w:p w14:paraId="152D30A0" w14:textId="77777777" w:rsidR="00D2702C" w:rsidRPr="002F3ADB" w:rsidRDefault="00D27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AF28FE" w14:textId="77777777" w:rsidR="00D2702C" w:rsidRPr="002F3ADB" w:rsidRDefault="00D27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C45AF6" w14:textId="2242FAB9" w:rsidR="00D2702C" w:rsidRPr="002F3ADB" w:rsidRDefault="00E01F1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F3ADB">
        <w:rPr>
          <w:rFonts w:eastAsia="Arial"/>
          <w:lang w:val="en-US" w:eastAsia="en-US" w:bidi="en-US"/>
        </w:rPr>
        <w:t>IN WITNESS WHEREOF THIS ADHESION IS SIGNED IN [</w:t>
      </w:r>
      <w:r w:rsidR="002F3ADB">
        <w:rPr>
          <w:rFonts w:eastAsia="Arial"/>
          <w:lang w:val="en-US" w:eastAsia="en-US" w:bidi="en-US"/>
        </w:rPr>
        <w:t>PLACE</w:t>
      </w:r>
      <w:r w:rsidRPr="002F3ADB">
        <w:rPr>
          <w:rFonts w:eastAsia="Arial"/>
          <w:lang w:val="en-US" w:eastAsia="en-US" w:bidi="en-US"/>
        </w:rPr>
        <w:t>] ON THIS [DATE] DAY OF [MONTH] [YEAR]</w:t>
      </w:r>
    </w:p>
    <w:p w14:paraId="02E25C2D" w14:textId="77777777" w:rsidR="00D2702C" w:rsidRPr="002F3ADB" w:rsidRDefault="00D2702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F6D56F" w14:textId="77777777" w:rsidR="00D2702C" w:rsidRPr="002F3ADB" w:rsidRDefault="00D27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866C7CF" w14:textId="77777777" w:rsidR="00D2702C" w:rsidRPr="002F3ADB" w:rsidRDefault="00E01F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3ADB">
        <w:rPr>
          <w:rFonts w:ascii="Times New Roman" w:eastAsia="Arial" w:hAnsi="Times New Roman" w:cs="Times New Roman"/>
          <w:sz w:val="24"/>
          <w:szCs w:val="24"/>
          <w:lang w:val="en-US" w:eastAsia="en-US" w:bidi="en-US"/>
        </w:rPr>
        <w:t>[INDIVIDUAL NAME]</w:t>
      </w:r>
    </w:p>
    <w:p w14:paraId="7A0C41CA" w14:textId="77777777" w:rsidR="00D2702C" w:rsidRPr="002F3ADB" w:rsidRDefault="00D2702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44CA4F" w14:textId="77777777" w:rsidR="00D2702C" w:rsidRPr="002F3ADB" w:rsidRDefault="00D2702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121024" w14:textId="77777777" w:rsidR="00D2702C" w:rsidRPr="002F3ADB" w:rsidRDefault="00D2702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020DF1" w14:textId="77777777" w:rsidR="00D2702C" w:rsidRPr="002F3ADB" w:rsidRDefault="00D2702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DDC0BA" w14:textId="77777777" w:rsidR="00D2702C" w:rsidRPr="002F3ADB" w:rsidRDefault="00E01F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2F3ADB">
        <w:rPr>
          <w:rFonts w:ascii="Times New Roman" w:eastAsia="Arial" w:hAnsi="Times New Roman" w:cs="Times New Roman"/>
          <w:sz w:val="24"/>
          <w:szCs w:val="24"/>
          <w:u w:val="single"/>
          <w:lang w:val="en-US" w:eastAsia="en-US" w:bidi="en-US"/>
        </w:rPr>
        <w:tab/>
      </w:r>
      <w:r w:rsidRPr="002F3ADB">
        <w:rPr>
          <w:rFonts w:ascii="Times New Roman" w:eastAsia="Arial" w:hAnsi="Times New Roman" w:cs="Times New Roman"/>
          <w:sz w:val="24"/>
          <w:szCs w:val="24"/>
          <w:u w:val="single"/>
          <w:lang w:val="en-US" w:eastAsia="en-US" w:bidi="en-US"/>
        </w:rPr>
        <w:tab/>
      </w:r>
      <w:r w:rsidRPr="002F3ADB">
        <w:rPr>
          <w:rFonts w:ascii="Times New Roman" w:eastAsia="Arial" w:hAnsi="Times New Roman" w:cs="Times New Roman"/>
          <w:sz w:val="24"/>
          <w:szCs w:val="24"/>
          <w:u w:val="single"/>
          <w:lang w:val="en-US" w:eastAsia="en-US" w:bidi="en-US"/>
        </w:rPr>
        <w:tab/>
      </w:r>
      <w:r w:rsidRPr="002F3ADB">
        <w:rPr>
          <w:rFonts w:ascii="Times New Roman" w:eastAsia="Arial" w:hAnsi="Times New Roman" w:cs="Times New Roman"/>
          <w:sz w:val="24"/>
          <w:szCs w:val="24"/>
          <w:u w:val="single"/>
          <w:lang w:val="en-US" w:eastAsia="en-US" w:bidi="en-US"/>
        </w:rPr>
        <w:tab/>
      </w:r>
      <w:r w:rsidRPr="002F3ADB">
        <w:rPr>
          <w:rFonts w:ascii="Times New Roman" w:eastAsia="Arial" w:hAnsi="Times New Roman" w:cs="Times New Roman"/>
          <w:sz w:val="24"/>
          <w:szCs w:val="24"/>
          <w:u w:val="single"/>
          <w:lang w:val="en-US" w:eastAsia="en-US" w:bidi="en-US"/>
        </w:rPr>
        <w:tab/>
      </w:r>
      <w:r w:rsidRPr="002F3ADB">
        <w:rPr>
          <w:rFonts w:ascii="Times New Roman" w:eastAsia="Arial" w:hAnsi="Times New Roman" w:cs="Times New Roman"/>
          <w:sz w:val="24"/>
          <w:szCs w:val="24"/>
          <w:u w:val="single"/>
          <w:lang w:val="en-US" w:eastAsia="en-US" w:bidi="en-US"/>
        </w:rPr>
        <w:tab/>
      </w:r>
      <w:r w:rsidRPr="002F3ADB">
        <w:rPr>
          <w:rFonts w:ascii="Times New Roman" w:eastAsia="Arial" w:hAnsi="Times New Roman" w:cs="Times New Roman"/>
          <w:sz w:val="24"/>
          <w:szCs w:val="24"/>
          <w:lang w:val="en-US" w:eastAsia="en-US" w:bidi="en-US"/>
        </w:rPr>
        <w:tab/>
      </w:r>
    </w:p>
    <w:p w14:paraId="103761E3" w14:textId="16F599C0" w:rsidR="00D2702C" w:rsidRPr="002F3ADB" w:rsidRDefault="00E0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F3ADB">
        <w:rPr>
          <w:rFonts w:eastAsia="Arial"/>
          <w:color w:val="000000"/>
          <w:lang w:val="en-US" w:eastAsia="en-US" w:bidi="en-US"/>
        </w:rPr>
        <w:t>Authori</w:t>
      </w:r>
      <w:r w:rsidR="00B23817">
        <w:rPr>
          <w:rFonts w:eastAsia="Arial"/>
          <w:color w:val="000000"/>
          <w:lang w:val="en-US" w:eastAsia="en-US" w:bidi="en-US"/>
        </w:rPr>
        <w:t>s</w:t>
      </w:r>
      <w:r w:rsidRPr="002F3ADB">
        <w:rPr>
          <w:rFonts w:eastAsia="Arial"/>
          <w:color w:val="000000"/>
          <w:lang w:val="en-US" w:eastAsia="en-US" w:bidi="en-US"/>
        </w:rPr>
        <w:t>ed Signature</w:t>
      </w:r>
      <w:r w:rsidRPr="002F3ADB">
        <w:rPr>
          <w:rFonts w:eastAsia="Arial"/>
          <w:color w:val="000000"/>
          <w:lang w:val="en-US" w:eastAsia="en-US" w:bidi="en-US"/>
        </w:rPr>
        <w:tab/>
      </w:r>
      <w:r w:rsidRPr="002F3ADB">
        <w:rPr>
          <w:rFonts w:eastAsia="Arial"/>
          <w:color w:val="000000"/>
          <w:lang w:val="en-US" w:eastAsia="en-US" w:bidi="en-US"/>
        </w:rPr>
        <w:tab/>
      </w:r>
      <w:r w:rsidRPr="002F3ADB">
        <w:rPr>
          <w:rFonts w:eastAsia="Arial"/>
          <w:color w:val="000000"/>
          <w:lang w:val="en-US" w:eastAsia="en-US" w:bidi="en-US"/>
        </w:rPr>
        <w:tab/>
      </w:r>
      <w:r w:rsidRPr="002F3ADB">
        <w:rPr>
          <w:rFonts w:eastAsia="Arial"/>
          <w:color w:val="000000"/>
          <w:lang w:val="en-US" w:eastAsia="en-US" w:bidi="en-US"/>
        </w:rPr>
        <w:tab/>
      </w:r>
      <w:r w:rsidRPr="002F3ADB">
        <w:rPr>
          <w:rFonts w:eastAsia="Arial"/>
          <w:color w:val="000000"/>
          <w:lang w:val="en-US" w:eastAsia="en-US" w:bidi="en-US"/>
        </w:rPr>
        <w:tab/>
      </w:r>
    </w:p>
    <w:p w14:paraId="37B2EB6E" w14:textId="77777777" w:rsidR="00D2702C" w:rsidRPr="002F3ADB" w:rsidRDefault="00D27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5FE9AA6" w14:textId="77777777" w:rsidR="00D2702C" w:rsidRPr="002F3ADB" w:rsidRDefault="00D2702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37FBB47" w14:textId="77777777" w:rsidR="00D2702C" w:rsidRPr="002F3ADB" w:rsidRDefault="00E01F1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2F3ADB">
        <w:rPr>
          <w:rFonts w:eastAsia="Arial"/>
          <w:u w:val="single"/>
          <w:lang w:val="en-US" w:eastAsia="en-US" w:bidi="en-US"/>
        </w:rPr>
        <w:tab/>
      </w:r>
      <w:r w:rsidRPr="002F3ADB">
        <w:rPr>
          <w:rFonts w:eastAsia="Arial"/>
          <w:u w:val="single"/>
          <w:lang w:val="en-US" w:eastAsia="en-US" w:bidi="en-US"/>
        </w:rPr>
        <w:tab/>
      </w:r>
      <w:r w:rsidRPr="002F3ADB">
        <w:rPr>
          <w:rFonts w:eastAsia="Arial"/>
          <w:u w:val="single"/>
          <w:lang w:val="en-US" w:eastAsia="en-US" w:bidi="en-US"/>
        </w:rPr>
        <w:tab/>
      </w:r>
      <w:r w:rsidRPr="002F3ADB">
        <w:rPr>
          <w:rFonts w:eastAsia="Arial"/>
          <w:u w:val="single"/>
          <w:lang w:val="en-US" w:eastAsia="en-US" w:bidi="en-US"/>
        </w:rPr>
        <w:tab/>
      </w:r>
      <w:r w:rsidRPr="002F3ADB">
        <w:rPr>
          <w:rFonts w:eastAsia="Arial"/>
          <w:u w:val="single"/>
          <w:lang w:val="en-US" w:eastAsia="en-US" w:bidi="en-US"/>
        </w:rPr>
        <w:tab/>
      </w:r>
      <w:r w:rsidRPr="002F3ADB">
        <w:rPr>
          <w:rFonts w:eastAsia="Arial"/>
          <w:u w:val="single"/>
          <w:lang w:val="en-US" w:eastAsia="en-US" w:bidi="en-US"/>
        </w:rPr>
        <w:tab/>
      </w:r>
      <w:r w:rsidRPr="002F3ADB">
        <w:rPr>
          <w:rFonts w:eastAsia="Arial"/>
          <w:lang w:val="en-US" w:eastAsia="en-US" w:bidi="en-US"/>
        </w:rPr>
        <w:tab/>
      </w:r>
    </w:p>
    <w:p w14:paraId="06407EFE" w14:textId="77777777" w:rsidR="00D2702C" w:rsidRPr="002F3ADB" w:rsidRDefault="00E01F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2F3ADB">
        <w:rPr>
          <w:rFonts w:eastAsia="Arial"/>
          <w:color w:val="000000"/>
          <w:lang w:val="en-US" w:eastAsia="en-US" w:bidi="en-US"/>
        </w:rPr>
        <w:t>Title</w:t>
      </w:r>
      <w:r w:rsidRPr="002F3ADB">
        <w:rPr>
          <w:rFonts w:eastAsia="Arial"/>
          <w:color w:val="000000"/>
          <w:lang w:val="en-US" w:eastAsia="en-US" w:bidi="en-US"/>
        </w:rPr>
        <w:tab/>
      </w:r>
      <w:r w:rsidRPr="002F3ADB">
        <w:rPr>
          <w:rFonts w:eastAsia="Arial"/>
          <w:color w:val="000000"/>
          <w:lang w:val="en-US" w:eastAsia="en-US" w:bidi="en-US"/>
        </w:rPr>
        <w:tab/>
      </w:r>
      <w:r w:rsidRPr="002F3ADB">
        <w:rPr>
          <w:rFonts w:eastAsia="Arial"/>
          <w:color w:val="000000"/>
          <w:lang w:val="en-US" w:eastAsia="en-US" w:bidi="en-US"/>
        </w:rPr>
        <w:tab/>
      </w:r>
      <w:r w:rsidRPr="002F3ADB">
        <w:rPr>
          <w:rFonts w:eastAsia="Arial"/>
          <w:color w:val="000000"/>
          <w:lang w:val="en-US" w:eastAsia="en-US" w:bidi="en-US"/>
        </w:rPr>
        <w:tab/>
      </w:r>
      <w:r w:rsidRPr="002F3ADB">
        <w:rPr>
          <w:rFonts w:eastAsia="Arial"/>
          <w:color w:val="000000"/>
          <w:lang w:val="en-US" w:eastAsia="en-US" w:bidi="en-US"/>
        </w:rPr>
        <w:tab/>
      </w:r>
    </w:p>
    <w:p w14:paraId="735494D6" w14:textId="77777777" w:rsidR="00D2702C" w:rsidRPr="002F3ADB" w:rsidRDefault="00D270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sectPr w:rsidR="00D2702C" w:rsidRPr="002F3ADB">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3:41:00Z" w:initials="A">
    <w:p w14:paraId="39C98985" w14:textId="2157FDBF" w:rsidR="00A73B23" w:rsidRDefault="00A73B2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C989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98985" w16cid:durableId="1FBB8E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FF789" w14:textId="77777777" w:rsidR="00832081" w:rsidRDefault="00832081">
      <w:r>
        <w:separator/>
      </w:r>
    </w:p>
  </w:endnote>
  <w:endnote w:type="continuationSeparator" w:id="0">
    <w:p w14:paraId="41703B0E" w14:textId="77777777" w:rsidR="00832081" w:rsidRDefault="0083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964AE" w14:textId="77777777" w:rsidR="00D2702C" w:rsidRDefault="007D7F6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b w:val="0"/>
        <w:sz w:val="20"/>
        <w:lang w:val="en-US" w:eastAsia="en-US" w:bidi="en-US"/>
      </w:rPr>
    </w:pPr>
    <w:r>
      <w:pict w14:anchorId="7CE0907B">
        <v:shapetype id="_x0000_t202" coordsize="21600,21600" o:spt="202" path="m,l,21600r21600,l21600,xe">
          <v:stroke joinstyle="miter"/>
          <v:path gradientshapeok="t" o:connecttype="rect"/>
        </v:shapetype>
        <v:shape id="_tx_id_1_" o:spid="_x0000_s2049" type="#_x0000_t202" style="position:absolute;margin-left:528.65pt;margin-top:0;width:87.65pt;height:548.05pt;z-index:251659264;mso-wrap-distance-left:9pt;mso-wrap-distance-right:0" stroked="f" strokeweight="0">
          <v:textbox>
            <w:txbxContent>
              <w:p w14:paraId="1CE59B3B" w14:textId="77777777" w:rsidR="00D2702C" w:rsidRDefault="00E0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 Copyright Biztree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2F80EB72" w14:textId="77777777" w:rsidR="00D2702C" w:rsidRDefault="00D27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xbxContent>
          </v:textbox>
        </v:shape>
      </w:pict>
    </w:r>
    <w:r w:rsidR="00E01F18">
      <w:rPr>
        <w:rFonts w:ascii="Arial" w:eastAsia="Arial" w:hAnsi="Arial" w:cs="Arial"/>
        <w:b w:val="0"/>
        <w:sz w:val="20"/>
        <w:lang w:val="en-US" w:eastAsia="en-US" w:bidi="en-US"/>
      </w:rPr>
      <w:t>Adhesion to the Unanimous Shareholder Agreement</w:t>
    </w:r>
    <w:r w:rsidR="00E01F18">
      <w:rPr>
        <w:rFonts w:ascii="Arial" w:eastAsia="Arial" w:hAnsi="Arial" w:cs="Arial"/>
        <w:b w:val="0"/>
        <w:sz w:val="20"/>
        <w:lang w:val="en-US" w:eastAsia="en-US" w:bidi="en-US"/>
      </w:rPr>
      <w:tab/>
    </w:r>
    <w:r w:rsidR="00E01F18">
      <w:rPr>
        <w:rFonts w:ascii="Arial" w:eastAsia="Arial" w:hAnsi="Arial" w:cs="Arial"/>
        <w:b w:val="0"/>
        <w:sz w:val="20"/>
        <w:lang w:val="en-US" w:eastAsia="en-US" w:bidi="en-US"/>
      </w:rPr>
      <w:tab/>
    </w:r>
    <w:r w:rsidR="00E01F18">
      <w:rPr>
        <w:rFonts w:ascii="Arial" w:eastAsia="Arial" w:hAnsi="Arial" w:cs="Arial"/>
        <w:b w:val="0"/>
        <w:sz w:val="20"/>
        <w:lang w:val="en-US" w:eastAsia="en-US" w:bidi="en-US"/>
      </w:rPr>
      <w:tab/>
    </w:r>
    <w:r w:rsidR="00E01F18">
      <w:rPr>
        <w:rFonts w:ascii="Arial" w:eastAsia="Arial" w:hAnsi="Arial" w:cs="Arial"/>
        <w:b w:val="0"/>
        <w:sz w:val="20"/>
        <w:lang w:val="en-US" w:eastAsia="en-US" w:bidi="en-US"/>
      </w:rPr>
      <w:tab/>
    </w:r>
    <w:r w:rsidR="00E01F18">
      <w:rPr>
        <w:rFonts w:ascii="Arial" w:eastAsia="Arial" w:hAnsi="Arial" w:cs="Arial"/>
        <w:b w:val="0"/>
        <w:sz w:val="20"/>
        <w:lang w:val="en-US" w:eastAsia="en-US" w:bidi="en-US"/>
      </w:rPr>
      <w:tab/>
      <w:t xml:space="preserve">        Page </w:t>
    </w:r>
    <w:r w:rsidR="00E01F18">
      <w:rPr>
        <w:rStyle w:val="PageNumber"/>
        <w:rFonts w:ascii="Arial" w:eastAsia="Arial" w:hAnsi="Arial" w:cs="Arial"/>
        <w:b w:val="0"/>
        <w:noProof/>
        <w:sz w:val="20"/>
      </w:rPr>
      <w:fldChar w:fldCharType="begin"/>
    </w:r>
    <w:r w:rsidR="00E01F18">
      <w:rPr>
        <w:rStyle w:val="PageNumber"/>
        <w:rFonts w:ascii="Arial" w:eastAsia="Arial" w:hAnsi="Arial" w:cs="Arial"/>
        <w:b w:val="0"/>
        <w:noProof/>
        <w:sz w:val="20"/>
      </w:rPr>
      <w:instrText xml:space="preserve"> PAGE \* Arabic \* MERGEFORMAT </w:instrText>
    </w:r>
    <w:r w:rsidR="00E01F18">
      <w:rPr>
        <w:rStyle w:val="PageNumber"/>
        <w:rFonts w:ascii="Arial" w:eastAsia="Arial" w:hAnsi="Arial" w:cs="Arial"/>
        <w:b w:val="0"/>
        <w:noProof/>
        <w:sz w:val="20"/>
      </w:rPr>
      <w:fldChar w:fldCharType="separate"/>
    </w:r>
    <w:r w:rsidR="00E01F18">
      <w:rPr>
        <w:rStyle w:val="PageNumber"/>
        <w:rFonts w:ascii="Arial" w:eastAsia="Arial" w:hAnsi="Arial" w:cs="Arial"/>
        <w:b w:val="0"/>
        <w:noProof/>
        <w:sz w:val="20"/>
      </w:rPr>
      <w:t>1</w:t>
    </w:r>
    <w:r w:rsidR="00E01F18">
      <w:rPr>
        <w:rStyle w:val="PageNumber"/>
        <w:rFonts w:ascii="Arial" w:eastAsia="Arial" w:hAnsi="Arial" w:cs="Arial"/>
        <w:b w:val="0"/>
        <w:sz w:val="20"/>
        <w:lang w:val="en-US" w:eastAsia="en-US" w:bidi="en-US"/>
      </w:rPr>
      <w:fldChar w:fldCharType="end"/>
    </w:r>
    <w:r w:rsidR="00E01F18">
      <w:rPr>
        <w:rStyle w:val="PageNumber"/>
        <w:rFonts w:ascii="Arial" w:eastAsia="Arial" w:hAnsi="Arial" w:cs="Arial"/>
        <w:b w:val="0"/>
        <w:sz w:val="20"/>
        <w:lang w:val="en-US" w:eastAsia="en-US" w:bidi="en-US"/>
      </w:rPr>
      <w:t xml:space="preserve"> of </w:t>
    </w:r>
    <w:r w:rsidR="00E01F18">
      <w:rPr>
        <w:rStyle w:val="PageNumber"/>
        <w:rFonts w:eastAsia="Arial"/>
        <w:noProof/>
        <w:sz w:val="20"/>
      </w:rPr>
      <w:fldChar w:fldCharType="begin"/>
    </w:r>
    <w:r w:rsidR="00E01F18">
      <w:rPr>
        <w:rStyle w:val="PageNumber"/>
        <w:rFonts w:ascii="Arial" w:eastAsia="Arial" w:hAnsi="Arial" w:cs="Arial"/>
        <w:b w:val="0"/>
        <w:noProof/>
        <w:sz w:val="20"/>
      </w:rPr>
      <w:instrText xml:space="preserve"> NUMPAGES \* Arabic \* MERGEFORMAT </w:instrText>
    </w:r>
    <w:r w:rsidR="00E01F18">
      <w:rPr>
        <w:rStyle w:val="PageNumber"/>
        <w:rFonts w:eastAsia="Arial"/>
        <w:noProof/>
        <w:sz w:val="20"/>
      </w:rPr>
      <w:fldChar w:fldCharType="separate"/>
    </w:r>
    <w:r w:rsidR="00E01F18">
      <w:rPr>
        <w:rStyle w:val="PageNumber"/>
        <w:rFonts w:ascii="Arial" w:eastAsia="Arial" w:hAnsi="Arial" w:cs="Arial"/>
        <w:b w:val="0"/>
        <w:noProof/>
        <w:sz w:val="20"/>
      </w:rPr>
      <w:t>4</w:t>
    </w:r>
    <w:r w:rsidR="00E01F18">
      <w:rPr>
        <w:rFonts w:ascii="Arial" w:eastAsia="Arial" w:hAnsi="Arial" w:cs="Arial"/>
        <w:b w:val="0"/>
        <w:sz w:val="20"/>
        <w:lang w:val="en-US" w:eastAsia="en-US" w:bidi="en-US"/>
      </w:rPr>
      <w:fldChar w:fldCharType="end"/>
    </w:r>
  </w:p>
  <w:p w14:paraId="69682C38" w14:textId="77777777" w:rsidR="00D2702C" w:rsidRDefault="00D2702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64998" w14:textId="77777777" w:rsidR="00832081" w:rsidRDefault="00832081">
      <w:r>
        <w:separator/>
      </w:r>
    </w:p>
  </w:footnote>
  <w:footnote w:type="continuationSeparator" w:id="0">
    <w:p w14:paraId="1AE52FF0" w14:textId="77777777" w:rsidR="00832081" w:rsidRDefault="0083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2F08F" w14:textId="77777777" w:rsidR="00D2702C" w:rsidRDefault="00D2702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068CD"/>
    <w:multiLevelType w:val="singleLevel"/>
    <w:tmpl w:val="983CBA6E"/>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TM3NrI0NDQ2MLVQ0lEKTi0uzszPAykwrgUAVK8qZiwAAAA="/>
    <w:docVar w:name="Description" w:val="This particular legal document or agreement is used as an adhesion to the unanimous shareholder agreement. See other legal documents that you may be interested in at https://www.templateguru.co.za/templates/legal/"/>
    <w:docVar w:name="Excerpt" w:val="ADHESION TO THE UNANIMOUS SHAREHOLDER_x000a_AGREEMENT_x000a_I, [INDIVIDUAL NAME], domiciled and residing at [FULL ADDRESS], declare that:_x000a_1. As of today, I subscribe to [NUMBER] class [SPECIFY] shares issued from the share-capital_x000a_of [COMPANY NAME];_x000a_2. I have examined the Unanimous Shareholders Agreement, and I am satisfied with its content_x000a_and acknowledge that a copy of such documents has been remitted to me;_x000a_3. By affixing my signature to this Adhesion, I acknowledge being a party to this Shareholders_x000a_Agreement, and I accept and agree to comply with each and every one of the provisions_x000a_thereof as if I had affixed my signature thereto;_x000a_4. I acknowledge that my rights and obligations, in relation with this shareholders Agreement,_x000a_are similar to the rights and obligations of the minority shareholder, as defined in the said_x000a_Agreement."/>
    <w:docVar w:name="Source" w:val="https://legaltemplate.blogspot.com"/>
    <w:docVar w:name="Tags" w:val="other, agreements, confidentiality, entrepreneur, legal documents, entrepreneurship, assignment, checklist, notice legal, installment, secured action, collection, extension, adhesion to the unanimous shareholder agreement template ,  adhesion to the unanimous shareholder agreement example"/>
  </w:docVars>
  <w:rsids>
    <w:rsidRoot w:val="00D2702C"/>
    <w:rsid w:val="000E7335"/>
    <w:rsid w:val="002F3ADB"/>
    <w:rsid w:val="00457768"/>
    <w:rsid w:val="006E4B6C"/>
    <w:rsid w:val="007D7F6D"/>
    <w:rsid w:val="00832081"/>
    <w:rsid w:val="00835C10"/>
    <w:rsid w:val="00A73B23"/>
    <w:rsid w:val="00B23817"/>
    <w:rsid w:val="00D2702C"/>
    <w:rsid w:val="00E01F18"/>
    <w:rsid w:val="00E2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6D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character" w:styleId="PageNumber">
    <w:name w:val="page number"/>
    <w:qFormat/>
    <w:rPr>
      <w:sz w:val="24"/>
      <w:szCs w:val="24"/>
      <w:rtl w:val="0"/>
      <w:lang w:val="x-none" w:eastAsia="x-none" w:bidi="x-none"/>
    </w:rPr>
  </w:style>
  <w:style w:type="paragraph" w:styleId="Footer">
    <w:name w:val="footer"/>
    <w:basedOn w:val="Normal"/>
    <w:qFormat/>
    <w:pPr>
      <w:tabs>
        <w:tab w:val="center" w:pos="4320"/>
        <w:tab w:val="right" w:pos="8640"/>
      </w:tabs>
    </w:p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A73B23"/>
    <w:rPr>
      <w:sz w:val="16"/>
      <w:szCs w:val="16"/>
    </w:rPr>
  </w:style>
  <w:style w:type="paragraph" w:styleId="CommentText">
    <w:name w:val="annotation text"/>
    <w:basedOn w:val="Normal"/>
    <w:link w:val="CommentTextChar"/>
    <w:uiPriority w:val="99"/>
    <w:semiHidden/>
    <w:unhideWhenUsed/>
    <w:rsid w:val="00A73B23"/>
    <w:rPr>
      <w:sz w:val="20"/>
      <w:szCs w:val="20"/>
    </w:rPr>
  </w:style>
  <w:style w:type="character" w:customStyle="1" w:styleId="CommentTextChar">
    <w:name w:val="Comment Text Char"/>
    <w:basedOn w:val="DefaultParagraphFont"/>
    <w:link w:val="CommentText"/>
    <w:uiPriority w:val="99"/>
    <w:semiHidden/>
    <w:rsid w:val="00A73B23"/>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73B23"/>
    <w:rPr>
      <w:b/>
      <w:bCs/>
    </w:rPr>
  </w:style>
  <w:style w:type="character" w:customStyle="1" w:styleId="CommentSubjectChar">
    <w:name w:val="Comment Subject Char"/>
    <w:basedOn w:val="CommentTextChar"/>
    <w:link w:val="CommentSubject"/>
    <w:uiPriority w:val="99"/>
    <w:semiHidden/>
    <w:rsid w:val="00A73B23"/>
    <w:rPr>
      <w:rFonts w:ascii="Times New Roman"/>
      <w:b/>
      <w:bCs/>
      <w:sz w:val="20"/>
      <w:lang w:val="x-none" w:eastAsia="x-none"/>
    </w:rPr>
  </w:style>
  <w:style w:type="paragraph" w:styleId="BalloonText">
    <w:name w:val="Balloon Text"/>
    <w:basedOn w:val="Normal"/>
    <w:link w:val="BalloonTextChar"/>
    <w:uiPriority w:val="99"/>
    <w:semiHidden/>
    <w:unhideWhenUsed/>
    <w:rsid w:val="00B23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817"/>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813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2018-11-26T09:57:00Z</dcterms:created>
  <dcterms:modified xsi:type="dcterms:W3CDTF">2019-10-21T19:13:00Z</dcterms:modified>
  <cp:category/>
</cp:coreProperties>
</file>